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5A6276" w14:textId="77777777" w:rsidR="004B6C31" w:rsidRPr="00B9035D" w:rsidRDefault="004B6C31" w:rsidP="00B9035D">
      <w:pPr>
        <w:pStyle w:val="Tytu"/>
        <w:rPr>
          <w:b/>
          <w:sz w:val="24"/>
        </w:rPr>
      </w:pPr>
      <w:r w:rsidRPr="00B9035D">
        <w:rPr>
          <w:b/>
          <w:sz w:val="24"/>
        </w:rPr>
        <w:t>KARKONOSKA AKADEMIA NAUK STOSOWANYCH</w:t>
      </w:r>
    </w:p>
    <w:p w14:paraId="4280142C" w14:textId="77777777" w:rsidR="004B6C31" w:rsidRPr="00B9035D" w:rsidRDefault="004B6C31" w:rsidP="00B9035D">
      <w:pPr>
        <w:pStyle w:val="Tytu"/>
        <w:rPr>
          <w:sz w:val="24"/>
        </w:rPr>
      </w:pPr>
      <w:r w:rsidRPr="00B9035D">
        <w:rPr>
          <w:b/>
          <w:sz w:val="24"/>
        </w:rPr>
        <w:t>w Jeleniej Górze</w:t>
      </w:r>
    </w:p>
    <w:p w14:paraId="4692A484" w14:textId="77777777" w:rsidR="004B6C31" w:rsidRPr="00B9035D" w:rsidRDefault="004B6C31" w:rsidP="00B9035D">
      <w:pPr>
        <w:pStyle w:val="Tytu"/>
        <w:rPr>
          <w:sz w:val="24"/>
        </w:rPr>
      </w:pPr>
    </w:p>
    <w:p w14:paraId="02BE2F34" w14:textId="77777777" w:rsidR="004B6C31" w:rsidRPr="00B9035D" w:rsidRDefault="004B6C31" w:rsidP="00B9035D">
      <w:pPr>
        <w:pStyle w:val="Tytu"/>
        <w:rPr>
          <w:sz w:val="24"/>
        </w:rPr>
      </w:pPr>
    </w:p>
    <w:p w14:paraId="552589CC" w14:textId="77777777" w:rsidR="004B6C31" w:rsidRPr="00B9035D" w:rsidRDefault="004B6C31" w:rsidP="00B9035D">
      <w:pPr>
        <w:pStyle w:val="Tytu"/>
        <w:rPr>
          <w:sz w:val="24"/>
        </w:rPr>
      </w:pPr>
    </w:p>
    <w:p w14:paraId="1C2441E3" w14:textId="77777777" w:rsidR="004B6C31" w:rsidRPr="00B9035D" w:rsidRDefault="004B6C31" w:rsidP="00B9035D">
      <w:pPr>
        <w:pStyle w:val="Tytu"/>
        <w:rPr>
          <w:sz w:val="24"/>
        </w:rPr>
      </w:pPr>
    </w:p>
    <w:p w14:paraId="360065BA" w14:textId="77777777" w:rsidR="004B6C31" w:rsidRPr="00B9035D" w:rsidRDefault="004B6C31" w:rsidP="00B9035D">
      <w:pPr>
        <w:pStyle w:val="Tytu"/>
        <w:rPr>
          <w:sz w:val="24"/>
        </w:rPr>
      </w:pPr>
    </w:p>
    <w:p w14:paraId="484B5641" w14:textId="77777777" w:rsidR="004B6C31" w:rsidRPr="00B9035D" w:rsidRDefault="004B6C31" w:rsidP="00B9035D">
      <w:pPr>
        <w:pStyle w:val="Tytu"/>
        <w:rPr>
          <w:sz w:val="24"/>
        </w:rPr>
      </w:pPr>
    </w:p>
    <w:p w14:paraId="0D38D29C" w14:textId="77777777" w:rsidR="004B6C31" w:rsidRPr="00B9035D" w:rsidRDefault="004B6C31" w:rsidP="00B9035D">
      <w:pPr>
        <w:pStyle w:val="Tytu"/>
        <w:rPr>
          <w:sz w:val="24"/>
        </w:rPr>
      </w:pPr>
    </w:p>
    <w:p w14:paraId="57F459BA" w14:textId="77777777" w:rsidR="004B6C31" w:rsidRPr="00B9035D" w:rsidRDefault="004B6C31" w:rsidP="00B9035D">
      <w:pPr>
        <w:pStyle w:val="Tytu"/>
        <w:rPr>
          <w:sz w:val="24"/>
        </w:rPr>
      </w:pPr>
    </w:p>
    <w:p w14:paraId="5423111B" w14:textId="77777777" w:rsidR="004B6C31" w:rsidRPr="00B9035D" w:rsidRDefault="004B6C31" w:rsidP="00B9035D">
      <w:pPr>
        <w:pStyle w:val="Tytu"/>
        <w:rPr>
          <w:sz w:val="24"/>
        </w:rPr>
      </w:pPr>
    </w:p>
    <w:p w14:paraId="60541F29" w14:textId="77777777" w:rsidR="004B6C31" w:rsidRPr="00B9035D" w:rsidRDefault="004B6C31" w:rsidP="00B9035D">
      <w:pPr>
        <w:pStyle w:val="Tytu"/>
        <w:rPr>
          <w:sz w:val="24"/>
        </w:rPr>
      </w:pPr>
    </w:p>
    <w:p w14:paraId="163C4662" w14:textId="77777777" w:rsidR="004B6C31" w:rsidRPr="00B9035D" w:rsidRDefault="004B6C31" w:rsidP="00B9035D">
      <w:pPr>
        <w:pStyle w:val="Tytu"/>
        <w:rPr>
          <w:b/>
          <w:bCs/>
          <w:sz w:val="24"/>
        </w:rPr>
      </w:pPr>
      <w:r w:rsidRPr="00B9035D">
        <w:rPr>
          <w:b/>
          <w:bCs/>
          <w:sz w:val="24"/>
        </w:rPr>
        <w:t>REGULAMIN ŚWIADCZEŃ</w:t>
      </w:r>
    </w:p>
    <w:p w14:paraId="2164D2F4" w14:textId="77777777" w:rsidR="004B6C31" w:rsidRPr="00B9035D" w:rsidRDefault="004B6C31" w:rsidP="00B9035D">
      <w:pPr>
        <w:pStyle w:val="Tytu"/>
        <w:rPr>
          <w:b/>
          <w:sz w:val="24"/>
        </w:rPr>
      </w:pPr>
      <w:r w:rsidRPr="00B9035D">
        <w:rPr>
          <w:b/>
          <w:bCs/>
          <w:sz w:val="24"/>
        </w:rPr>
        <w:t xml:space="preserve">DLA STUDENTÓW </w:t>
      </w:r>
    </w:p>
    <w:p w14:paraId="33FD9AB5" w14:textId="77777777" w:rsidR="004B6C31" w:rsidRPr="00B9035D" w:rsidRDefault="004B6C31" w:rsidP="00B9035D">
      <w:pPr>
        <w:pStyle w:val="Tytu"/>
        <w:rPr>
          <w:b/>
          <w:sz w:val="24"/>
        </w:rPr>
      </w:pPr>
      <w:r w:rsidRPr="00B9035D">
        <w:rPr>
          <w:b/>
          <w:sz w:val="24"/>
        </w:rPr>
        <w:t>KARKONOSKIEJ AKADEMII NAUK STOSOWANYCH</w:t>
      </w:r>
    </w:p>
    <w:p w14:paraId="2324D0D8" w14:textId="77777777" w:rsidR="004B6C31" w:rsidRPr="00B9035D" w:rsidRDefault="004B6C31" w:rsidP="00B9035D">
      <w:pPr>
        <w:pStyle w:val="Tytu"/>
        <w:rPr>
          <w:sz w:val="24"/>
        </w:rPr>
      </w:pPr>
      <w:r w:rsidRPr="00B9035D">
        <w:rPr>
          <w:b/>
          <w:sz w:val="24"/>
        </w:rPr>
        <w:t>w Jeleniej Górze</w:t>
      </w:r>
    </w:p>
    <w:p w14:paraId="566CC60F" w14:textId="572BF1D5" w:rsidR="004B6C31" w:rsidRDefault="004B6C31" w:rsidP="00B9035D">
      <w:pPr>
        <w:pStyle w:val="Tytu"/>
        <w:rPr>
          <w:sz w:val="24"/>
        </w:rPr>
      </w:pPr>
    </w:p>
    <w:p w14:paraId="4BE96C71" w14:textId="77777777" w:rsidR="00121163" w:rsidRPr="00121163" w:rsidRDefault="00121163" w:rsidP="00121163">
      <w:pPr>
        <w:pStyle w:val="Podtytu"/>
      </w:pPr>
    </w:p>
    <w:p w14:paraId="25F71441" w14:textId="77777777" w:rsidR="004B6C31" w:rsidRPr="00B9035D" w:rsidRDefault="004B6C31" w:rsidP="00B9035D">
      <w:pPr>
        <w:pStyle w:val="Tytu"/>
        <w:rPr>
          <w:sz w:val="24"/>
        </w:rPr>
      </w:pPr>
    </w:p>
    <w:p w14:paraId="12D0BD2F" w14:textId="77777777" w:rsidR="004B6C31" w:rsidRPr="00B9035D" w:rsidRDefault="004B6C31" w:rsidP="00B9035D">
      <w:pPr>
        <w:pStyle w:val="Tytu"/>
        <w:jc w:val="left"/>
        <w:rPr>
          <w:sz w:val="24"/>
        </w:rPr>
      </w:pPr>
    </w:p>
    <w:p w14:paraId="6CF6770F" w14:textId="77777777" w:rsidR="004B6C31" w:rsidRPr="00B9035D" w:rsidRDefault="004B6C31" w:rsidP="00B9035D">
      <w:pPr>
        <w:pStyle w:val="Tytu"/>
        <w:jc w:val="left"/>
        <w:rPr>
          <w:sz w:val="24"/>
        </w:rPr>
      </w:pPr>
    </w:p>
    <w:p w14:paraId="46426320" w14:textId="77777777" w:rsidR="004B6C31" w:rsidRPr="00B9035D" w:rsidRDefault="004B6C31" w:rsidP="00B9035D">
      <w:pPr>
        <w:pStyle w:val="Tytu"/>
        <w:jc w:val="left"/>
        <w:rPr>
          <w:sz w:val="24"/>
        </w:rPr>
      </w:pPr>
    </w:p>
    <w:p w14:paraId="7BE19305" w14:textId="77777777" w:rsidR="004B6C31" w:rsidRPr="00B9035D" w:rsidRDefault="004B6C31" w:rsidP="00B9035D">
      <w:pPr>
        <w:pStyle w:val="Tytu"/>
        <w:jc w:val="left"/>
        <w:rPr>
          <w:sz w:val="24"/>
        </w:rPr>
      </w:pPr>
    </w:p>
    <w:p w14:paraId="17D22333" w14:textId="77777777" w:rsidR="004B6C31" w:rsidRPr="00B9035D" w:rsidRDefault="004B6C31" w:rsidP="00B9035D">
      <w:pPr>
        <w:pStyle w:val="Tytu"/>
        <w:jc w:val="left"/>
        <w:rPr>
          <w:sz w:val="24"/>
        </w:rPr>
      </w:pPr>
    </w:p>
    <w:p w14:paraId="739D2315" w14:textId="77777777" w:rsidR="004B6C31" w:rsidRPr="00B9035D" w:rsidRDefault="004B6C31" w:rsidP="00B9035D">
      <w:pPr>
        <w:pStyle w:val="Tytu"/>
        <w:jc w:val="left"/>
        <w:rPr>
          <w:sz w:val="24"/>
        </w:rPr>
      </w:pPr>
    </w:p>
    <w:p w14:paraId="6E57C860" w14:textId="77777777" w:rsidR="004B6C31" w:rsidRPr="00B9035D" w:rsidRDefault="004B6C31" w:rsidP="00B9035D">
      <w:pPr>
        <w:pStyle w:val="Tytu"/>
        <w:jc w:val="left"/>
        <w:rPr>
          <w:sz w:val="24"/>
        </w:rPr>
      </w:pPr>
    </w:p>
    <w:p w14:paraId="38AEEC82" w14:textId="77777777" w:rsidR="004B6C31" w:rsidRPr="00B9035D" w:rsidRDefault="004B6C31" w:rsidP="00B9035D">
      <w:pPr>
        <w:pStyle w:val="Tytu"/>
        <w:jc w:val="left"/>
        <w:rPr>
          <w:sz w:val="24"/>
        </w:rPr>
      </w:pPr>
    </w:p>
    <w:p w14:paraId="29B404C7" w14:textId="77777777" w:rsidR="004B6C31" w:rsidRPr="00B9035D" w:rsidRDefault="004B6C31" w:rsidP="00B9035D">
      <w:pPr>
        <w:pStyle w:val="Tytu"/>
        <w:jc w:val="left"/>
        <w:rPr>
          <w:sz w:val="24"/>
        </w:rPr>
      </w:pPr>
    </w:p>
    <w:p w14:paraId="7A28200E" w14:textId="77777777" w:rsidR="004B6C31" w:rsidRPr="00B9035D" w:rsidRDefault="004B6C31" w:rsidP="00B9035D">
      <w:pPr>
        <w:pStyle w:val="Tytu"/>
        <w:jc w:val="left"/>
        <w:rPr>
          <w:sz w:val="24"/>
        </w:rPr>
      </w:pPr>
    </w:p>
    <w:p w14:paraId="7062AA26" w14:textId="77777777" w:rsidR="004B6C31" w:rsidRPr="00B9035D" w:rsidRDefault="004B6C31" w:rsidP="00B9035D">
      <w:pPr>
        <w:pStyle w:val="Tytu"/>
        <w:jc w:val="left"/>
        <w:rPr>
          <w:sz w:val="24"/>
        </w:rPr>
      </w:pPr>
    </w:p>
    <w:p w14:paraId="142677C2" w14:textId="77777777" w:rsidR="004B6C31" w:rsidRPr="00B9035D" w:rsidRDefault="004B6C31" w:rsidP="00B9035D">
      <w:pPr>
        <w:pStyle w:val="Tytu"/>
        <w:rPr>
          <w:sz w:val="24"/>
        </w:rPr>
      </w:pPr>
    </w:p>
    <w:p w14:paraId="22CCFC02" w14:textId="77777777" w:rsidR="004B6C31" w:rsidRPr="00B9035D" w:rsidRDefault="004B6C31" w:rsidP="00B9035D">
      <w:pPr>
        <w:pStyle w:val="Tytu"/>
        <w:jc w:val="left"/>
        <w:rPr>
          <w:sz w:val="24"/>
        </w:rPr>
      </w:pPr>
    </w:p>
    <w:p w14:paraId="2CECAAD9" w14:textId="77777777" w:rsidR="004B6C31" w:rsidRPr="00B9035D" w:rsidRDefault="004B6C31" w:rsidP="00B9035D">
      <w:pPr>
        <w:pStyle w:val="Tytu"/>
        <w:rPr>
          <w:sz w:val="24"/>
        </w:rPr>
      </w:pPr>
    </w:p>
    <w:p w14:paraId="0E6323AC" w14:textId="77777777" w:rsidR="004B6C31" w:rsidRPr="00B9035D" w:rsidRDefault="004B6C31" w:rsidP="00B9035D">
      <w:pPr>
        <w:pStyle w:val="Nagwek5"/>
      </w:pPr>
    </w:p>
    <w:p w14:paraId="0C5C32FD" w14:textId="77777777" w:rsidR="004B6C31" w:rsidRPr="00B9035D" w:rsidRDefault="004B6C31" w:rsidP="00B9035D"/>
    <w:p w14:paraId="481CBB8C" w14:textId="77777777" w:rsidR="004B6C31" w:rsidRPr="00B9035D" w:rsidRDefault="004B6C31" w:rsidP="00B9035D">
      <w:pPr>
        <w:pStyle w:val="Nagwek5"/>
      </w:pPr>
    </w:p>
    <w:p w14:paraId="1153C713" w14:textId="77777777" w:rsidR="004B6C31" w:rsidRPr="00B9035D" w:rsidRDefault="004B6C31" w:rsidP="00B9035D"/>
    <w:p w14:paraId="5608D5E1" w14:textId="77777777" w:rsidR="004B6C31" w:rsidRPr="00B9035D" w:rsidRDefault="004B6C31" w:rsidP="00B9035D">
      <w:pPr>
        <w:jc w:val="center"/>
        <w:rPr>
          <w:b/>
        </w:rPr>
      </w:pPr>
    </w:p>
    <w:p w14:paraId="2C01F880" w14:textId="77777777" w:rsidR="004B6C31" w:rsidRPr="00B9035D" w:rsidRDefault="004B6C31" w:rsidP="00B9035D">
      <w:pPr>
        <w:jc w:val="center"/>
        <w:rPr>
          <w:b/>
        </w:rPr>
      </w:pPr>
    </w:p>
    <w:p w14:paraId="62A6FF38" w14:textId="77777777" w:rsidR="004B6C31" w:rsidRPr="00B9035D" w:rsidRDefault="004B6C31" w:rsidP="00B9035D">
      <w:pPr>
        <w:sectPr w:rsidR="004B6C31" w:rsidRPr="00B9035D">
          <w:headerReference w:type="default" r:id="rId9"/>
          <w:footerReference w:type="default" r:id="rId10"/>
          <w:headerReference w:type="first" r:id="rId11"/>
          <w:pgSz w:w="11906" w:h="16838"/>
          <w:pgMar w:top="1418" w:right="1134" w:bottom="1418" w:left="1134" w:header="709" w:footer="709" w:gutter="0"/>
          <w:cols w:space="708"/>
          <w:titlePg/>
          <w:docGrid w:linePitch="600" w:charSpace="32768"/>
        </w:sectPr>
      </w:pPr>
    </w:p>
    <w:p w14:paraId="3B99F471" w14:textId="77777777" w:rsidR="004B6C31" w:rsidRPr="00B9035D" w:rsidRDefault="004B6C31" w:rsidP="00B9035D">
      <w:pPr>
        <w:jc w:val="center"/>
        <w:rPr>
          <w:b/>
        </w:rPr>
      </w:pPr>
    </w:p>
    <w:p w14:paraId="1C435883" w14:textId="77777777" w:rsidR="004B6C31" w:rsidRPr="00B9035D" w:rsidRDefault="004B6C31" w:rsidP="00B9035D">
      <w:pPr>
        <w:jc w:val="center"/>
        <w:rPr>
          <w:b/>
        </w:rPr>
      </w:pPr>
    </w:p>
    <w:p w14:paraId="5EA75BAD" w14:textId="77777777" w:rsidR="004B6C31" w:rsidRPr="00B9035D" w:rsidRDefault="004B6C31" w:rsidP="00B9035D">
      <w:pPr>
        <w:jc w:val="center"/>
        <w:rPr>
          <w:b/>
        </w:rPr>
      </w:pPr>
      <w:r w:rsidRPr="00B9035D">
        <w:rPr>
          <w:b/>
        </w:rPr>
        <w:t>I. ZASADY OGÓLNE ŚWIADCZEŃ DLA STUDENTÓW</w:t>
      </w:r>
    </w:p>
    <w:p w14:paraId="5574DDA1" w14:textId="77777777" w:rsidR="004B6C31" w:rsidRPr="00B9035D" w:rsidRDefault="004B6C31" w:rsidP="00B9035D">
      <w:pPr>
        <w:jc w:val="center"/>
        <w:rPr>
          <w:b/>
        </w:rPr>
      </w:pPr>
    </w:p>
    <w:p w14:paraId="7F6744E6" w14:textId="77777777" w:rsidR="004B6C31" w:rsidRPr="00B9035D" w:rsidRDefault="004B6C31" w:rsidP="00B9035D">
      <w:pPr>
        <w:jc w:val="center"/>
      </w:pPr>
      <w:r w:rsidRPr="00B9035D">
        <w:rPr>
          <w:b/>
        </w:rPr>
        <w:t>§ 1</w:t>
      </w:r>
    </w:p>
    <w:p w14:paraId="37CB1C79" w14:textId="63931249" w:rsidR="004B6C31" w:rsidRPr="00B9035D" w:rsidRDefault="004B6C31" w:rsidP="00B9035D">
      <w:pPr>
        <w:numPr>
          <w:ilvl w:val="0"/>
          <w:numId w:val="21"/>
        </w:numPr>
        <w:jc w:val="both"/>
      </w:pPr>
      <w:r w:rsidRPr="00B9035D">
        <w:t xml:space="preserve">Regulamin świadczeń dla studentów Karkonoskiej Akademii Nauk Stosowanych w Jeleniej Górze, zwany dalej „Regulaminem”, jest wprowadzony na podstawie ustawy z dnia 20 lipca </w:t>
      </w:r>
      <w:r w:rsidR="0078025E" w:rsidRPr="00B9035D">
        <w:t xml:space="preserve">   </w:t>
      </w:r>
      <w:r w:rsidRPr="00B9035D">
        <w:t xml:space="preserve">2018 r. - </w:t>
      </w:r>
      <w:r w:rsidRPr="00B9035D">
        <w:rPr>
          <w:iCs/>
        </w:rPr>
        <w:t xml:space="preserve">Prawo o szkolnictwie wyższym i nauce </w:t>
      </w:r>
      <w:r w:rsidRPr="00B36ABD">
        <w:rPr>
          <w:iCs/>
        </w:rPr>
        <w:t>(</w:t>
      </w:r>
      <w:proofErr w:type="spellStart"/>
      <w:r w:rsidRPr="00B36ABD">
        <w:rPr>
          <w:iCs/>
        </w:rPr>
        <w:t>t.j</w:t>
      </w:r>
      <w:proofErr w:type="spellEnd"/>
      <w:r w:rsidRPr="00B36ABD">
        <w:rPr>
          <w:iCs/>
        </w:rPr>
        <w:t>., Dz.U. z 202</w:t>
      </w:r>
      <w:r w:rsidR="00CE4B6C" w:rsidRPr="00B36ABD">
        <w:rPr>
          <w:iCs/>
        </w:rPr>
        <w:t>4</w:t>
      </w:r>
      <w:r w:rsidRPr="00B36ABD">
        <w:rPr>
          <w:iCs/>
        </w:rPr>
        <w:t xml:space="preserve"> r., poz.</w:t>
      </w:r>
      <w:r w:rsidR="00CE4B6C" w:rsidRPr="00B36ABD">
        <w:rPr>
          <w:iCs/>
        </w:rPr>
        <w:t>1571</w:t>
      </w:r>
      <w:r w:rsidRPr="00B36ABD">
        <w:rPr>
          <w:iCs/>
        </w:rPr>
        <w:t xml:space="preserve"> z </w:t>
      </w:r>
      <w:proofErr w:type="spellStart"/>
      <w:r w:rsidRPr="00B36ABD">
        <w:rPr>
          <w:iCs/>
        </w:rPr>
        <w:t>późn</w:t>
      </w:r>
      <w:proofErr w:type="spellEnd"/>
      <w:r w:rsidRPr="00B36ABD">
        <w:rPr>
          <w:iCs/>
        </w:rPr>
        <w:t>. zm.)</w:t>
      </w:r>
      <w:r w:rsidR="006F4ACA" w:rsidRPr="00B9035D">
        <w:rPr>
          <w:iCs/>
        </w:rPr>
        <w:t xml:space="preserve"> </w:t>
      </w:r>
      <w:r w:rsidRPr="00B9035D">
        <w:rPr>
          <w:iCs/>
        </w:rPr>
        <w:t>-</w:t>
      </w:r>
      <w:r w:rsidRPr="00B9035D">
        <w:t xml:space="preserve"> zwanej dalej Ustawą </w:t>
      </w:r>
      <w:proofErr w:type="spellStart"/>
      <w:r w:rsidRPr="00B9035D">
        <w:t>PSWiN</w:t>
      </w:r>
      <w:proofErr w:type="spellEnd"/>
      <w:r w:rsidRPr="00B9035D">
        <w:t>.</w:t>
      </w:r>
    </w:p>
    <w:p w14:paraId="06101D9C" w14:textId="2FD35738" w:rsidR="004B6C31" w:rsidRPr="00B9035D" w:rsidRDefault="004B6C31" w:rsidP="00B9035D">
      <w:pPr>
        <w:numPr>
          <w:ilvl w:val="0"/>
          <w:numId w:val="21"/>
        </w:numPr>
        <w:jc w:val="both"/>
      </w:pPr>
      <w:r w:rsidRPr="00B9035D">
        <w:t>Regulamin określa ustalanie wysokości, tryb przyznawania i wypłacania świadczeń dla studentów studiów stacjonarnych i niestacjonarnych Karkonoskiej Akademii Nauk Stosowanych w Jeleniej Górze zwanej dalej Uczelnią.</w:t>
      </w:r>
    </w:p>
    <w:p w14:paraId="334CA05F" w14:textId="77777777" w:rsidR="004B6C31" w:rsidRPr="00B9035D" w:rsidRDefault="004B6C31" w:rsidP="00B9035D">
      <w:pPr>
        <w:jc w:val="both"/>
      </w:pPr>
    </w:p>
    <w:p w14:paraId="1DB126EB" w14:textId="77777777" w:rsidR="004B6C31" w:rsidRPr="00B9035D" w:rsidRDefault="004B6C31" w:rsidP="00B9035D">
      <w:pPr>
        <w:tabs>
          <w:tab w:val="left" w:pos="0"/>
        </w:tabs>
        <w:jc w:val="center"/>
        <w:rPr>
          <w:bCs/>
        </w:rPr>
      </w:pPr>
      <w:r w:rsidRPr="00B9035D">
        <w:rPr>
          <w:b/>
        </w:rPr>
        <w:t>§ 2</w:t>
      </w:r>
    </w:p>
    <w:p w14:paraId="302EC702" w14:textId="77777777" w:rsidR="004B6C31" w:rsidRPr="00B9035D" w:rsidRDefault="004B6C31" w:rsidP="00B9035D">
      <w:pPr>
        <w:numPr>
          <w:ilvl w:val="1"/>
          <w:numId w:val="21"/>
        </w:numPr>
        <w:jc w:val="both"/>
        <w:rPr>
          <w:bCs/>
        </w:rPr>
      </w:pPr>
      <w:r w:rsidRPr="00B9035D">
        <w:rPr>
          <w:bCs/>
        </w:rPr>
        <w:t>Uczelnia tworzy fundusz stypendialny.</w:t>
      </w:r>
    </w:p>
    <w:p w14:paraId="0D957611" w14:textId="77777777" w:rsidR="004B6C31" w:rsidRPr="00B9035D" w:rsidRDefault="004B6C31" w:rsidP="00B9035D">
      <w:pPr>
        <w:numPr>
          <w:ilvl w:val="1"/>
          <w:numId w:val="21"/>
        </w:numPr>
        <w:jc w:val="both"/>
      </w:pPr>
      <w:r w:rsidRPr="00B9035D">
        <w:rPr>
          <w:bCs/>
        </w:rPr>
        <w:t xml:space="preserve">Rektor w porozumieniu z przedstawicielami uczelnianego organu samorządu studenckiego dokonuje podziału dotacji pomocy materialnej dla studentów na: </w:t>
      </w:r>
    </w:p>
    <w:p w14:paraId="39DF1197" w14:textId="77777777" w:rsidR="004B6C31" w:rsidRPr="00B9035D" w:rsidRDefault="004B6C31" w:rsidP="00B9035D">
      <w:pPr>
        <w:numPr>
          <w:ilvl w:val="0"/>
          <w:numId w:val="15"/>
        </w:numPr>
        <w:ind w:left="360" w:firstLine="0"/>
        <w:jc w:val="both"/>
      </w:pPr>
      <w:r w:rsidRPr="00B9035D">
        <w:t>stypendia socjalne,</w:t>
      </w:r>
    </w:p>
    <w:p w14:paraId="3DB29629" w14:textId="77777777" w:rsidR="004B6C31" w:rsidRPr="00B9035D" w:rsidRDefault="004B6C31" w:rsidP="00B9035D">
      <w:pPr>
        <w:numPr>
          <w:ilvl w:val="0"/>
          <w:numId w:val="15"/>
        </w:numPr>
        <w:ind w:left="360" w:firstLine="0"/>
        <w:jc w:val="both"/>
      </w:pPr>
      <w:r w:rsidRPr="00B9035D">
        <w:t>stypendia dla osób niepełnosprawnych,</w:t>
      </w:r>
    </w:p>
    <w:p w14:paraId="0737879A" w14:textId="77777777" w:rsidR="004B6C31" w:rsidRPr="00B9035D" w:rsidRDefault="004B6C31" w:rsidP="00B9035D">
      <w:pPr>
        <w:numPr>
          <w:ilvl w:val="0"/>
          <w:numId w:val="15"/>
        </w:numPr>
        <w:ind w:left="360" w:firstLine="0"/>
        <w:jc w:val="both"/>
      </w:pPr>
      <w:r w:rsidRPr="00B9035D">
        <w:t xml:space="preserve">stypendia rektora, </w:t>
      </w:r>
    </w:p>
    <w:p w14:paraId="7859D737" w14:textId="77777777" w:rsidR="004B6C31" w:rsidRPr="00B9035D" w:rsidRDefault="004B6C31" w:rsidP="00B9035D">
      <w:pPr>
        <w:numPr>
          <w:ilvl w:val="0"/>
          <w:numId w:val="15"/>
        </w:numPr>
        <w:ind w:left="360" w:firstLine="0"/>
        <w:jc w:val="both"/>
        <w:rPr>
          <w:bCs/>
        </w:rPr>
      </w:pPr>
      <w:r w:rsidRPr="00B9035D">
        <w:t>zapomogi.</w:t>
      </w:r>
    </w:p>
    <w:p w14:paraId="29A242A2" w14:textId="5394D0F5" w:rsidR="004B6C31" w:rsidRPr="00B9035D" w:rsidRDefault="004B6C31" w:rsidP="00B9035D">
      <w:pPr>
        <w:numPr>
          <w:ilvl w:val="0"/>
          <w:numId w:val="28"/>
        </w:numPr>
        <w:jc w:val="both"/>
        <w:rPr>
          <w:bCs/>
        </w:rPr>
      </w:pPr>
      <w:r w:rsidRPr="00B9035D">
        <w:rPr>
          <w:bCs/>
        </w:rPr>
        <w:t>Środki z dotacji przeznaczone na stypendia rektora w liczbie nie większej niż 10% liczby studentów każdego kierunku studiów prowadzonego w uczelni stanowią nie więcej niż 60% środków przeznaczonych łącznie na stypendia rektora, stypendia socjalne oraz zapomogi. J</w:t>
      </w:r>
      <w:r w:rsidRPr="00B9035D">
        <w:t>eżeli liczba studentów na kierunku jest mniejsza niż dziesięć, stypendium rektora może być przyznane jednemu studentowi.</w:t>
      </w:r>
    </w:p>
    <w:p w14:paraId="50E2F8D3" w14:textId="77777777" w:rsidR="004B6C31" w:rsidRPr="00B9035D" w:rsidRDefault="004B6C31" w:rsidP="00B9035D">
      <w:pPr>
        <w:numPr>
          <w:ilvl w:val="0"/>
          <w:numId w:val="28"/>
        </w:numPr>
        <w:jc w:val="both"/>
      </w:pPr>
      <w:r w:rsidRPr="00B9035D">
        <w:rPr>
          <w:bCs/>
        </w:rPr>
        <w:t>Wysokość i ilość przyznanych świadczeń pomocy materialnej jest uzależniona od stanu środków funduszu stypendialnego na dany rok akademicki.</w:t>
      </w:r>
    </w:p>
    <w:p w14:paraId="2E70846E" w14:textId="77777777" w:rsidR="004B6C31" w:rsidRPr="00B9035D" w:rsidRDefault="004B6C31" w:rsidP="00B9035D">
      <w:pPr>
        <w:jc w:val="both"/>
      </w:pPr>
    </w:p>
    <w:p w14:paraId="2D953845" w14:textId="77777777" w:rsidR="004B6C31" w:rsidRPr="00B9035D" w:rsidRDefault="004B6C31" w:rsidP="00B9035D">
      <w:pPr>
        <w:jc w:val="center"/>
      </w:pPr>
      <w:r w:rsidRPr="00B9035D">
        <w:rPr>
          <w:b/>
        </w:rPr>
        <w:t>§ 3</w:t>
      </w:r>
    </w:p>
    <w:p w14:paraId="509C6D68" w14:textId="77777777" w:rsidR="004B6C31" w:rsidRPr="00B9035D" w:rsidRDefault="004B6C31" w:rsidP="00B9035D">
      <w:pPr>
        <w:numPr>
          <w:ilvl w:val="0"/>
          <w:numId w:val="38"/>
        </w:numPr>
        <w:jc w:val="both"/>
      </w:pPr>
      <w:r w:rsidRPr="00B9035D">
        <w:t>Student studiów stacjonarnych i niestacjonarnych Uczelni może ubiegać się o pomoc materialną ze środków przeznaczonych na ten cel w budżecie państwa w formie:</w:t>
      </w:r>
    </w:p>
    <w:p w14:paraId="1C1E0D6B" w14:textId="77777777" w:rsidR="004B6C31" w:rsidRPr="00B9035D" w:rsidRDefault="004B6C31" w:rsidP="00B9035D">
      <w:pPr>
        <w:numPr>
          <w:ilvl w:val="0"/>
          <w:numId w:val="33"/>
        </w:numPr>
        <w:ind w:left="360" w:firstLine="0"/>
        <w:jc w:val="both"/>
      </w:pPr>
      <w:r w:rsidRPr="00B9035D">
        <w:t>stypendium socjalnego,</w:t>
      </w:r>
    </w:p>
    <w:p w14:paraId="47F58528" w14:textId="77777777" w:rsidR="004B6C31" w:rsidRPr="00B9035D" w:rsidRDefault="004B6C31" w:rsidP="00B9035D">
      <w:pPr>
        <w:numPr>
          <w:ilvl w:val="0"/>
          <w:numId w:val="33"/>
        </w:numPr>
        <w:ind w:left="360" w:firstLine="0"/>
        <w:jc w:val="both"/>
      </w:pPr>
      <w:r w:rsidRPr="00B9035D">
        <w:t>stypendium dla osób niepełnosprawnych,</w:t>
      </w:r>
    </w:p>
    <w:p w14:paraId="31022DB8" w14:textId="77777777" w:rsidR="004B6C31" w:rsidRPr="00B9035D" w:rsidRDefault="004B6C31" w:rsidP="00B9035D">
      <w:pPr>
        <w:numPr>
          <w:ilvl w:val="0"/>
          <w:numId w:val="33"/>
        </w:numPr>
        <w:ind w:left="360" w:firstLine="0"/>
        <w:jc w:val="both"/>
      </w:pPr>
      <w:r w:rsidRPr="00B9035D">
        <w:t>zapomogi,</w:t>
      </w:r>
    </w:p>
    <w:p w14:paraId="3BA0ABAF" w14:textId="77777777" w:rsidR="004B6C31" w:rsidRPr="00B9035D" w:rsidRDefault="004B6C31" w:rsidP="00B9035D">
      <w:pPr>
        <w:numPr>
          <w:ilvl w:val="0"/>
          <w:numId w:val="33"/>
        </w:numPr>
        <w:ind w:left="360" w:firstLine="0"/>
        <w:jc w:val="both"/>
      </w:pPr>
      <w:r w:rsidRPr="00B9035D">
        <w:t>stypendium rektora,</w:t>
      </w:r>
    </w:p>
    <w:p w14:paraId="1DE72920" w14:textId="77777777" w:rsidR="004B6C31" w:rsidRPr="00B9035D" w:rsidRDefault="004B6C31" w:rsidP="00B9035D">
      <w:pPr>
        <w:numPr>
          <w:ilvl w:val="0"/>
          <w:numId w:val="33"/>
        </w:numPr>
        <w:ind w:left="360" w:firstLine="0"/>
      </w:pPr>
      <w:r w:rsidRPr="00B9035D">
        <w:t xml:space="preserve">stypendium finansowanego przez jednostkę samorządu terytorialnego, </w:t>
      </w:r>
    </w:p>
    <w:p w14:paraId="48216E37" w14:textId="77777777" w:rsidR="004B6C31" w:rsidRPr="00B9035D" w:rsidRDefault="004B6C31" w:rsidP="00B9035D">
      <w:pPr>
        <w:numPr>
          <w:ilvl w:val="0"/>
          <w:numId w:val="33"/>
        </w:numPr>
        <w:ind w:left="360" w:firstLine="0"/>
        <w:jc w:val="both"/>
      </w:pPr>
      <w:r w:rsidRPr="00B9035D">
        <w:t>stypendium za wyniki w nauce lub w sporcie finansowanego przez osobę fizyczną lub osobę prawną niebędącą państwową ani samorządową osobą prawną.</w:t>
      </w:r>
    </w:p>
    <w:p w14:paraId="458E19A8" w14:textId="46BB6F18" w:rsidR="004B6C31" w:rsidRPr="00B9035D" w:rsidRDefault="004B6C31" w:rsidP="00B9035D">
      <w:pPr>
        <w:numPr>
          <w:ilvl w:val="1"/>
          <w:numId w:val="42"/>
        </w:numPr>
        <w:jc w:val="both"/>
      </w:pPr>
      <w:r w:rsidRPr="00B9035D">
        <w:t xml:space="preserve">Student studiujący równocześnie na kilku kierunkach studiów, może otrzymywać </w:t>
      </w:r>
      <w:r w:rsidRPr="00B9035D">
        <w:rPr>
          <w:bCs/>
        </w:rPr>
        <w:t>stypendia,</w:t>
      </w:r>
      <w:r w:rsidRPr="00B9035D">
        <w:t xml:space="preserve"> o których mowa w § 3 ust.1 pkt. 1-4 tylko na jednym, wskazanym przez studenta kierunku studiów. O dokonanym wyborze student informuje w formie pisemnej dziekana wydziału, w którym student odbywa studia na kierunku podstawowym oraz dziekana wydziału właściwego dla dodatkowego kierunku studiów.</w:t>
      </w:r>
    </w:p>
    <w:p w14:paraId="777B2E86" w14:textId="29CD5EC8" w:rsidR="004B6C31" w:rsidRPr="00B9035D" w:rsidRDefault="004B6C31" w:rsidP="00B9035D">
      <w:pPr>
        <w:pStyle w:val="Akapitzlist"/>
        <w:numPr>
          <w:ilvl w:val="1"/>
          <w:numId w:val="42"/>
        </w:numPr>
        <w:tabs>
          <w:tab w:val="left" w:pos="870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B9035D">
        <w:rPr>
          <w:rFonts w:ascii="Times New Roman" w:hAnsi="Times New Roman"/>
          <w:sz w:val="24"/>
          <w:szCs w:val="24"/>
          <w:lang w:val="pl-PL"/>
        </w:rPr>
        <w:t>Świadczenia przysługują na studiach pierwszego stopnia, studiach drugiego stopnia i jednolitych studiach magisterskich.</w:t>
      </w:r>
      <w:r w:rsidRPr="00B9035D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val="pl-PL"/>
        </w:rPr>
        <w:t xml:space="preserve"> </w:t>
      </w:r>
      <w:r w:rsidRPr="00B9035D">
        <w:rPr>
          <w:rFonts w:ascii="Times New Roman" w:hAnsi="Times New Roman"/>
          <w:sz w:val="24"/>
          <w:szCs w:val="24"/>
          <w:lang w:val="pl-PL"/>
        </w:rPr>
        <w:t xml:space="preserve">Łączny okres, przez który przysługują świadczenia wynosi 12 semestrów, bez względu na ich pobieranie przez studenta, z zastrzeżeniami wymienionymi w </w:t>
      </w:r>
      <w:r w:rsidR="0087728A" w:rsidRPr="00B9035D">
        <w:rPr>
          <w:rFonts w:ascii="Times New Roman" w:hAnsi="Times New Roman"/>
          <w:sz w:val="24"/>
          <w:szCs w:val="24"/>
          <w:lang w:val="pl-PL"/>
        </w:rPr>
        <w:t xml:space="preserve">Ustawie </w:t>
      </w:r>
      <w:proofErr w:type="spellStart"/>
      <w:r w:rsidR="0087728A" w:rsidRPr="00B9035D">
        <w:rPr>
          <w:rFonts w:ascii="Times New Roman" w:hAnsi="Times New Roman"/>
          <w:sz w:val="24"/>
          <w:szCs w:val="24"/>
          <w:lang w:val="pl-PL"/>
        </w:rPr>
        <w:t>PSWiN</w:t>
      </w:r>
      <w:proofErr w:type="spellEnd"/>
      <w:r w:rsidRPr="00B9035D">
        <w:rPr>
          <w:rFonts w:ascii="Times New Roman" w:hAnsi="Times New Roman"/>
          <w:sz w:val="24"/>
          <w:szCs w:val="24"/>
          <w:lang w:val="pl-PL"/>
        </w:rPr>
        <w:t>.</w:t>
      </w:r>
    </w:p>
    <w:p w14:paraId="71EF10D0" w14:textId="08F56724" w:rsidR="004B6C31" w:rsidRPr="00B9035D" w:rsidRDefault="00F35FC1" w:rsidP="00B9035D">
      <w:pPr>
        <w:pStyle w:val="Akapitzlist"/>
        <w:numPr>
          <w:ilvl w:val="1"/>
          <w:numId w:val="42"/>
        </w:numPr>
        <w:tabs>
          <w:tab w:val="left" w:pos="870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B9035D">
        <w:rPr>
          <w:rFonts w:ascii="Times New Roman" w:hAnsi="Times New Roman"/>
          <w:sz w:val="24"/>
          <w:szCs w:val="24"/>
          <w:lang w:val="pl-PL"/>
        </w:rPr>
        <w:t xml:space="preserve">Świadczenia nie przysługują </w:t>
      </w:r>
      <w:r w:rsidR="004B6C31" w:rsidRPr="00B9035D">
        <w:rPr>
          <w:rFonts w:ascii="Times New Roman" w:hAnsi="Times New Roman"/>
          <w:sz w:val="24"/>
          <w:szCs w:val="24"/>
          <w:lang w:val="pl-PL"/>
        </w:rPr>
        <w:t>studentowi posiadającemu tytuł zawodowy (w tym również uzyskany za granicą):</w:t>
      </w:r>
    </w:p>
    <w:p w14:paraId="7B64E150" w14:textId="7037EACA" w:rsidR="004B6C31" w:rsidRPr="00B9035D" w:rsidRDefault="00DE43DB" w:rsidP="00B9035D">
      <w:pPr>
        <w:pStyle w:val="Akapitzlist"/>
        <w:tabs>
          <w:tab w:val="left" w:pos="870"/>
        </w:tabs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ab/>
      </w:r>
      <w:r w:rsidR="004B6C31" w:rsidRPr="00B9035D">
        <w:rPr>
          <w:rFonts w:ascii="Times New Roman" w:hAnsi="Times New Roman"/>
          <w:sz w:val="24"/>
          <w:szCs w:val="24"/>
          <w:lang w:val="pl-PL"/>
        </w:rPr>
        <w:t>a) magistra, magistra inżyniera albo równorzędny,</w:t>
      </w:r>
    </w:p>
    <w:p w14:paraId="6824ADAD" w14:textId="77777777" w:rsidR="004B6C31" w:rsidRPr="00B9035D" w:rsidRDefault="004B6C31" w:rsidP="00B9035D">
      <w:pPr>
        <w:pStyle w:val="Akapitzlist"/>
        <w:tabs>
          <w:tab w:val="left" w:pos="870"/>
        </w:tabs>
        <w:ind w:left="851" w:hanging="851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B9035D">
        <w:rPr>
          <w:rFonts w:ascii="Times New Roman" w:hAnsi="Times New Roman"/>
          <w:sz w:val="24"/>
          <w:szCs w:val="24"/>
          <w:lang w:val="pl-PL"/>
        </w:rPr>
        <w:tab/>
        <w:t>b) licencjata, inżyniera albo równorzędny, jeżeli ponownie podejmuje studia pierwszego stopnia.</w:t>
      </w:r>
    </w:p>
    <w:p w14:paraId="6227AA2D" w14:textId="77777777" w:rsidR="004B6C31" w:rsidRPr="00B9035D" w:rsidRDefault="004B6C31" w:rsidP="00B9035D">
      <w:pPr>
        <w:pStyle w:val="Tekstpodstawowywcity"/>
        <w:numPr>
          <w:ilvl w:val="1"/>
          <w:numId w:val="42"/>
        </w:numPr>
        <w:jc w:val="both"/>
        <w:rPr>
          <w:bCs/>
        </w:rPr>
      </w:pPr>
      <w:r w:rsidRPr="00B9035D">
        <w:rPr>
          <w:bCs/>
        </w:rPr>
        <w:t xml:space="preserve">Przepisów w zakresie pomocy materialnej </w:t>
      </w:r>
      <w:r w:rsidRPr="00B9035D">
        <w:t>nie stosuje się do studentów będących kandydatami na żołnierzy zawodowych lub żołnierzami zawodowymi, którzy podjęli studia na podstawie skierowania przez właściwy organ wojskowy  i otrzymali pomoc w związku z pobieraniem nauki na podstawie przepisów o służbie wojskowej żołnierzy</w:t>
      </w:r>
      <w:r w:rsidRPr="00B9035D">
        <w:rPr>
          <w:spacing w:val="-8"/>
        </w:rPr>
        <w:t xml:space="preserve"> </w:t>
      </w:r>
      <w:r w:rsidRPr="00B9035D">
        <w:t>zawodowych.</w:t>
      </w:r>
    </w:p>
    <w:p w14:paraId="26B86281" w14:textId="77777777" w:rsidR="004B6C31" w:rsidRPr="00B9035D" w:rsidRDefault="004B6C31" w:rsidP="00B9035D">
      <w:pPr>
        <w:pStyle w:val="Tekstpodstawowywcity"/>
        <w:numPr>
          <w:ilvl w:val="1"/>
          <w:numId w:val="42"/>
        </w:numPr>
        <w:jc w:val="both"/>
        <w:rPr>
          <w:b/>
          <w:bCs/>
        </w:rPr>
      </w:pPr>
      <w:r w:rsidRPr="00B9035D">
        <w:rPr>
          <w:bCs/>
        </w:rPr>
        <w:t xml:space="preserve">Przepisów w zakresie pomocy materialnej </w:t>
      </w:r>
      <w:r w:rsidRPr="00B9035D">
        <w:t>nie stosuje się do studentów będących funkcjonariuszami służb państwowych w służbie kandydackiej albo będących funkcjonariuszami służb państwowych, którzy podjęli studia na podstawie skierowania lub zgody właściwego przełożonego i otrzymali pomoc w związku z pobieraniem nauki na podstawie przepisów o</w:t>
      </w:r>
      <w:r w:rsidRPr="00B9035D">
        <w:rPr>
          <w:spacing w:val="-9"/>
        </w:rPr>
        <w:t xml:space="preserve"> </w:t>
      </w:r>
      <w:r w:rsidRPr="00B9035D">
        <w:t>służbie.</w:t>
      </w:r>
    </w:p>
    <w:p w14:paraId="0AA7C6C2" w14:textId="77777777" w:rsidR="004B6C31" w:rsidRPr="00B9035D" w:rsidRDefault="004B6C31" w:rsidP="00B9035D">
      <w:pPr>
        <w:pStyle w:val="Tekstpodstawowywcity"/>
        <w:ind w:left="0" w:firstLine="0"/>
        <w:jc w:val="center"/>
        <w:rPr>
          <w:b/>
          <w:bCs/>
        </w:rPr>
      </w:pPr>
    </w:p>
    <w:p w14:paraId="6180B66C" w14:textId="77777777" w:rsidR="004B6C31" w:rsidRPr="00B9035D" w:rsidRDefault="004B6C31" w:rsidP="00B9035D">
      <w:pPr>
        <w:pStyle w:val="Tekstpodstawowywcity"/>
        <w:ind w:left="0" w:firstLine="0"/>
        <w:jc w:val="center"/>
        <w:rPr>
          <w:b/>
          <w:bCs/>
        </w:rPr>
      </w:pPr>
    </w:p>
    <w:p w14:paraId="21E3450C" w14:textId="77777777" w:rsidR="004B6C31" w:rsidRPr="00B9035D" w:rsidRDefault="004B6C31" w:rsidP="00B9035D">
      <w:pPr>
        <w:pStyle w:val="Tekstpodstawowywcity"/>
        <w:ind w:left="0" w:firstLine="0"/>
        <w:jc w:val="center"/>
        <w:rPr>
          <w:b/>
          <w:bCs/>
        </w:rPr>
      </w:pPr>
    </w:p>
    <w:p w14:paraId="26DCA1D8" w14:textId="77777777" w:rsidR="004B6C31" w:rsidRPr="00B9035D" w:rsidRDefault="004B6C31" w:rsidP="00B9035D">
      <w:pPr>
        <w:pStyle w:val="Tekstpodstawowywcity"/>
        <w:ind w:left="0" w:firstLine="0"/>
        <w:jc w:val="center"/>
        <w:rPr>
          <w:b/>
          <w:bCs/>
        </w:rPr>
      </w:pPr>
    </w:p>
    <w:p w14:paraId="7939B60E" w14:textId="77777777" w:rsidR="004B6C31" w:rsidRPr="00B9035D" w:rsidRDefault="004B6C31" w:rsidP="00B9035D">
      <w:pPr>
        <w:pStyle w:val="Tekstpodstawowywcity"/>
        <w:ind w:left="0" w:firstLine="0"/>
        <w:jc w:val="center"/>
      </w:pPr>
      <w:r w:rsidRPr="00B9035D">
        <w:rPr>
          <w:b/>
          <w:bCs/>
        </w:rPr>
        <w:t>II. ORGANY PRZYZNAJĄCE STYPENDIA I ZAPOMOGI</w:t>
      </w:r>
    </w:p>
    <w:p w14:paraId="360A2814" w14:textId="77777777" w:rsidR="004B6C31" w:rsidRPr="00B9035D" w:rsidRDefault="004B6C31" w:rsidP="00B9035D">
      <w:pPr>
        <w:pStyle w:val="Tekstpodstawowywcity"/>
        <w:ind w:left="0" w:firstLine="0"/>
        <w:jc w:val="center"/>
      </w:pPr>
    </w:p>
    <w:p w14:paraId="3EB05DCF" w14:textId="77777777" w:rsidR="004B6C31" w:rsidRPr="00B9035D" w:rsidRDefault="004B6C31" w:rsidP="00B9035D">
      <w:pPr>
        <w:pStyle w:val="Tekstpodstawowywcity"/>
        <w:ind w:left="0" w:firstLine="0"/>
        <w:jc w:val="center"/>
        <w:rPr>
          <w:b/>
          <w:bCs/>
          <w:color w:val="000000"/>
        </w:rPr>
      </w:pPr>
      <w:r w:rsidRPr="00B9035D">
        <w:rPr>
          <w:b/>
          <w:bCs/>
          <w:color w:val="000000"/>
        </w:rPr>
        <w:t>§ 4</w:t>
      </w:r>
    </w:p>
    <w:p w14:paraId="0F0BA02D" w14:textId="31864700" w:rsidR="004B6C31" w:rsidRPr="00B9035D" w:rsidRDefault="004B6C31" w:rsidP="00B9035D">
      <w:pPr>
        <w:pStyle w:val="Tekstpodstawowywcity"/>
        <w:numPr>
          <w:ilvl w:val="0"/>
          <w:numId w:val="8"/>
        </w:numPr>
        <w:ind w:left="0" w:firstLine="0"/>
        <w:jc w:val="both"/>
        <w:rPr>
          <w:color w:val="000000"/>
        </w:rPr>
      </w:pPr>
      <w:r w:rsidRPr="00B9035D">
        <w:rPr>
          <w:color w:val="000000"/>
        </w:rPr>
        <w:t>Świadczenia, o których mowa w § 3 ust. 1 pkt 1-4 są  przyznawane na wniosek studenta przez  Rektora.</w:t>
      </w:r>
    </w:p>
    <w:p w14:paraId="4C0C86E2" w14:textId="77777777" w:rsidR="004B6C31" w:rsidRPr="00B9035D" w:rsidRDefault="004B6C31" w:rsidP="00B9035D">
      <w:pPr>
        <w:pStyle w:val="Tekstpodstawowywcity"/>
        <w:numPr>
          <w:ilvl w:val="0"/>
          <w:numId w:val="8"/>
        </w:numPr>
        <w:ind w:left="0" w:firstLine="0"/>
        <w:jc w:val="both"/>
        <w:rPr>
          <w:color w:val="000000"/>
        </w:rPr>
      </w:pPr>
      <w:r w:rsidRPr="00B9035D">
        <w:rPr>
          <w:color w:val="000000"/>
        </w:rPr>
        <w:t xml:space="preserve">Na wniosek samorządu studenckiego świadczenia, o których mowa w § 3 ust. 1 pkt 1-4 są  przyznawane przez komisję stypendialną (KS) i odwoławczą komisję stypendialną (OKS). </w:t>
      </w:r>
    </w:p>
    <w:p w14:paraId="179F7035" w14:textId="77777777" w:rsidR="004B6C31" w:rsidRPr="00B9035D" w:rsidRDefault="004B6C31" w:rsidP="00B9035D">
      <w:pPr>
        <w:pStyle w:val="Tekstpodstawowywcity"/>
        <w:numPr>
          <w:ilvl w:val="0"/>
          <w:numId w:val="8"/>
        </w:numPr>
        <w:ind w:left="0" w:firstLine="0"/>
        <w:jc w:val="both"/>
        <w:rPr>
          <w:color w:val="000000"/>
        </w:rPr>
      </w:pPr>
      <w:r w:rsidRPr="00B9035D">
        <w:rPr>
          <w:color w:val="000000"/>
        </w:rPr>
        <w:t>KS powoływana jest przez Rektora, a w jej skład wchodzą:</w:t>
      </w:r>
    </w:p>
    <w:p w14:paraId="5AA06E81" w14:textId="062E5570" w:rsidR="004B6C31" w:rsidRPr="00B9035D" w:rsidRDefault="004B6C31" w:rsidP="00B9035D">
      <w:pPr>
        <w:pStyle w:val="Tekstpodstawowywcity"/>
        <w:numPr>
          <w:ilvl w:val="2"/>
          <w:numId w:val="21"/>
        </w:numPr>
        <w:jc w:val="both"/>
        <w:rPr>
          <w:color w:val="000000"/>
        </w:rPr>
      </w:pPr>
      <w:r w:rsidRPr="00B9035D">
        <w:rPr>
          <w:color w:val="000000"/>
        </w:rPr>
        <w:t>pracownicy Uczelni, niebędący nauczycielami akademickimi – wskazani przez Rektora,</w:t>
      </w:r>
    </w:p>
    <w:p w14:paraId="57BC2F1E" w14:textId="77777777" w:rsidR="004B6C31" w:rsidRPr="00B9035D" w:rsidRDefault="004B6C31" w:rsidP="00B9035D">
      <w:pPr>
        <w:pStyle w:val="Tekstpodstawowywcity"/>
        <w:numPr>
          <w:ilvl w:val="2"/>
          <w:numId w:val="21"/>
        </w:numPr>
        <w:jc w:val="both"/>
        <w:rPr>
          <w:color w:val="000000"/>
        </w:rPr>
      </w:pPr>
      <w:r w:rsidRPr="00B9035D">
        <w:rPr>
          <w:color w:val="000000"/>
        </w:rPr>
        <w:t>studenci, powołani przez przewodniczącego samorządu studenckiego, przynajmniej po jednym przedstawicielu z każdego wydziału,</w:t>
      </w:r>
    </w:p>
    <w:p w14:paraId="69686D15" w14:textId="77777777" w:rsidR="004B6C31" w:rsidRPr="00B9035D" w:rsidRDefault="004B6C31" w:rsidP="00B9035D">
      <w:pPr>
        <w:pStyle w:val="Tekstpodstawowywcity"/>
        <w:ind w:left="0" w:firstLine="0"/>
        <w:jc w:val="both"/>
        <w:rPr>
          <w:color w:val="000000"/>
        </w:rPr>
      </w:pPr>
      <w:r w:rsidRPr="00B9035D">
        <w:rPr>
          <w:color w:val="000000"/>
        </w:rPr>
        <w:tab/>
      </w:r>
      <w:r w:rsidRPr="00B9035D">
        <w:rPr>
          <w:color w:val="000000"/>
        </w:rPr>
        <w:tab/>
        <w:t xml:space="preserve">  z zastrzeżeniem, że studenci stanowią większość składu komisji.</w:t>
      </w:r>
    </w:p>
    <w:p w14:paraId="662DC101" w14:textId="77777777" w:rsidR="004B6C31" w:rsidRPr="00B9035D" w:rsidRDefault="004B6C31" w:rsidP="00B9035D">
      <w:pPr>
        <w:pStyle w:val="Tekstpodstawowywcity"/>
        <w:numPr>
          <w:ilvl w:val="0"/>
          <w:numId w:val="8"/>
        </w:numPr>
        <w:ind w:left="0" w:firstLine="0"/>
        <w:jc w:val="both"/>
        <w:rPr>
          <w:color w:val="000000"/>
        </w:rPr>
      </w:pPr>
      <w:r w:rsidRPr="00B9035D">
        <w:rPr>
          <w:color w:val="000000"/>
        </w:rPr>
        <w:t>OKS powoływana jest przez Rektora, a w jej skład wchodzą:</w:t>
      </w:r>
    </w:p>
    <w:p w14:paraId="04521F4E" w14:textId="7976F9FC" w:rsidR="004B6C31" w:rsidRPr="00B9035D" w:rsidRDefault="004B6C31" w:rsidP="00B9035D">
      <w:pPr>
        <w:pStyle w:val="Tekstpodstawowywcity"/>
        <w:numPr>
          <w:ilvl w:val="0"/>
          <w:numId w:val="34"/>
        </w:numPr>
        <w:jc w:val="both"/>
        <w:rPr>
          <w:color w:val="000000"/>
        </w:rPr>
      </w:pPr>
      <w:r w:rsidRPr="00B9035D">
        <w:rPr>
          <w:color w:val="000000"/>
        </w:rPr>
        <w:t>pracownicy Uczelni, niebędący nauczycielami akademickimi – wskazani przez Rektora,</w:t>
      </w:r>
    </w:p>
    <w:p w14:paraId="5D87A1F1" w14:textId="77777777" w:rsidR="004B6C31" w:rsidRPr="00B9035D" w:rsidRDefault="004B6C31" w:rsidP="00B9035D">
      <w:pPr>
        <w:pStyle w:val="Tekstpodstawowywcity"/>
        <w:numPr>
          <w:ilvl w:val="0"/>
          <w:numId w:val="34"/>
        </w:numPr>
        <w:jc w:val="both"/>
        <w:rPr>
          <w:color w:val="000000"/>
        </w:rPr>
      </w:pPr>
      <w:r w:rsidRPr="00B9035D">
        <w:rPr>
          <w:color w:val="000000"/>
        </w:rPr>
        <w:t>studenci, powołani przez przewodniczącego samorządu studenckiego, przynajmniej po jednym przedstawicielu z każdego wydziału,</w:t>
      </w:r>
    </w:p>
    <w:p w14:paraId="375C73A4" w14:textId="77777777" w:rsidR="004B6C31" w:rsidRPr="00B9035D" w:rsidRDefault="004B6C31" w:rsidP="00B9035D">
      <w:pPr>
        <w:pStyle w:val="Tekstpodstawowywcity"/>
        <w:ind w:left="0" w:firstLine="0"/>
        <w:jc w:val="both"/>
        <w:rPr>
          <w:color w:val="000000"/>
        </w:rPr>
      </w:pPr>
      <w:r w:rsidRPr="00B9035D">
        <w:rPr>
          <w:color w:val="000000"/>
        </w:rPr>
        <w:tab/>
      </w:r>
      <w:r w:rsidRPr="00B9035D">
        <w:rPr>
          <w:color w:val="000000"/>
        </w:rPr>
        <w:tab/>
      </w:r>
      <w:r w:rsidRPr="00B9035D">
        <w:rPr>
          <w:color w:val="000000"/>
        </w:rPr>
        <w:tab/>
        <w:t>z zastrzeżeniem, że studenci stanowią większość składu komisji.</w:t>
      </w:r>
    </w:p>
    <w:p w14:paraId="70CD334A" w14:textId="77777777" w:rsidR="004B6C31" w:rsidRPr="00B9035D" w:rsidRDefault="004B6C31" w:rsidP="00B9035D">
      <w:pPr>
        <w:pStyle w:val="Tekstpodstawowywcity"/>
        <w:numPr>
          <w:ilvl w:val="0"/>
          <w:numId w:val="8"/>
        </w:numPr>
        <w:ind w:left="0" w:firstLine="0"/>
        <w:jc w:val="both"/>
        <w:rPr>
          <w:color w:val="000000"/>
        </w:rPr>
      </w:pPr>
      <w:r w:rsidRPr="00B9035D">
        <w:rPr>
          <w:color w:val="000000"/>
        </w:rPr>
        <w:t>KS i OKS przyjmują regulamin funkcjonowania, który jest podawany do wiadomości studentów.</w:t>
      </w:r>
    </w:p>
    <w:p w14:paraId="0B35A07D" w14:textId="77777777" w:rsidR="004B6C31" w:rsidRPr="00B9035D" w:rsidRDefault="004B6C31" w:rsidP="00B9035D">
      <w:pPr>
        <w:pStyle w:val="Tekstpodstawowywcity"/>
        <w:numPr>
          <w:ilvl w:val="0"/>
          <w:numId w:val="8"/>
        </w:numPr>
        <w:ind w:left="0" w:firstLine="0"/>
        <w:jc w:val="both"/>
        <w:rPr>
          <w:color w:val="000000"/>
        </w:rPr>
      </w:pPr>
      <w:r w:rsidRPr="00B9035D">
        <w:rPr>
          <w:color w:val="000000"/>
        </w:rPr>
        <w:t>Decyzje podejmowane zarówno przez KS, jak i OKS zapadają zwykłą większością głosów.</w:t>
      </w:r>
    </w:p>
    <w:p w14:paraId="235A7F9A" w14:textId="77777777" w:rsidR="004B6C31" w:rsidRPr="00B9035D" w:rsidRDefault="004B6C31" w:rsidP="00B9035D">
      <w:pPr>
        <w:pStyle w:val="Tekstpodstawowywcity"/>
        <w:numPr>
          <w:ilvl w:val="0"/>
          <w:numId w:val="8"/>
        </w:numPr>
        <w:ind w:left="0" w:firstLine="0"/>
        <w:jc w:val="both"/>
        <w:rPr>
          <w:color w:val="000000"/>
        </w:rPr>
      </w:pPr>
      <w:r w:rsidRPr="00B9035D">
        <w:rPr>
          <w:color w:val="000000"/>
        </w:rPr>
        <w:t>W przypadku równej liczby głosów, decyduje głos przewodniczącego, a w przypadku jego nieobecności wiceprzewodniczącego.</w:t>
      </w:r>
    </w:p>
    <w:p w14:paraId="61DE0684" w14:textId="77777777" w:rsidR="004B6C31" w:rsidRPr="00B9035D" w:rsidRDefault="004B6C31" w:rsidP="00B9035D">
      <w:pPr>
        <w:pStyle w:val="Tekstpodstawowywcity"/>
        <w:numPr>
          <w:ilvl w:val="0"/>
          <w:numId w:val="8"/>
        </w:numPr>
        <w:ind w:left="0" w:firstLine="0"/>
        <w:jc w:val="both"/>
        <w:rPr>
          <w:color w:val="000000"/>
        </w:rPr>
      </w:pPr>
      <w:r w:rsidRPr="00B9035D">
        <w:rPr>
          <w:color w:val="000000"/>
        </w:rPr>
        <w:t>Decyzje wydawane przez KS i OKS podpisują przewodniczący tych komisji lub działający z ich upoważnienia wiceprzewodniczący.</w:t>
      </w:r>
    </w:p>
    <w:p w14:paraId="1DACF269" w14:textId="77777777" w:rsidR="004B6C31" w:rsidRPr="00B9035D" w:rsidRDefault="004B6C31" w:rsidP="00B9035D">
      <w:pPr>
        <w:pStyle w:val="Tekstpodstawowywcity"/>
        <w:numPr>
          <w:ilvl w:val="0"/>
          <w:numId w:val="8"/>
        </w:numPr>
        <w:ind w:left="0" w:firstLine="0"/>
        <w:jc w:val="both"/>
        <w:rPr>
          <w:color w:val="000000"/>
        </w:rPr>
      </w:pPr>
      <w:r w:rsidRPr="00B9035D">
        <w:rPr>
          <w:color w:val="000000"/>
        </w:rPr>
        <w:t>Z posiedzeń KS i OKS sporządzany jest protokół, który podpisują wszyscy obecni na posiedzeniu członkowie  komisji.</w:t>
      </w:r>
    </w:p>
    <w:p w14:paraId="0EDC74AC" w14:textId="77777777" w:rsidR="004B6C31" w:rsidRPr="00B9035D" w:rsidRDefault="004B6C31" w:rsidP="00B9035D">
      <w:pPr>
        <w:pStyle w:val="Tekstpodstawowywcity"/>
        <w:numPr>
          <w:ilvl w:val="0"/>
          <w:numId w:val="8"/>
        </w:numPr>
        <w:ind w:left="0" w:firstLine="0"/>
        <w:jc w:val="both"/>
        <w:rPr>
          <w:color w:val="000000"/>
        </w:rPr>
      </w:pPr>
      <w:r w:rsidRPr="00B9035D">
        <w:rPr>
          <w:color w:val="000000"/>
        </w:rPr>
        <w:t>Rektor, w drodze decyzji administracyjnej, uchyla decyzję KS lub OKS niezgodną z przepisami prawa.</w:t>
      </w:r>
    </w:p>
    <w:p w14:paraId="3A74ABBF" w14:textId="23CF9DA3" w:rsidR="004B6C31" w:rsidRPr="00B9035D" w:rsidRDefault="004B6C31" w:rsidP="00B9035D">
      <w:pPr>
        <w:pStyle w:val="Tekstpodstawowywcity"/>
        <w:numPr>
          <w:ilvl w:val="0"/>
          <w:numId w:val="8"/>
        </w:numPr>
        <w:ind w:left="0" w:firstLine="0"/>
        <w:jc w:val="both"/>
      </w:pPr>
      <w:r w:rsidRPr="00B9035D">
        <w:rPr>
          <w:color w:val="000000"/>
        </w:rPr>
        <w:t xml:space="preserve">W uzasadnionych przypadkach Rektor, w uzgodnieniu z uczelnianym samorządem studentów, może odwołać komisję lub jej członka. </w:t>
      </w:r>
      <w:r w:rsidRPr="00B9035D">
        <w:rPr>
          <w:color w:val="FF0000"/>
        </w:rPr>
        <w:t xml:space="preserve"> </w:t>
      </w:r>
    </w:p>
    <w:p w14:paraId="28EDA03F" w14:textId="77777777" w:rsidR="004B6C31" w:rsidRPr="00B9035D" w:rsidRDefault="004B6C31" w:rsidP="00B9035D">
      <w:pPr>
        <w:pStyle w:val="Tekstpodstawowywcity"/>
        <w:ind w:left="0" w:firstLine="0"/>
        <w:jc w:val="both"/>
      </w:pPr>
    </w:p>
    <w:p w14:paraId="3F294CE8" w14:textId="641FA601" w:rsidR="004B6C31" w:rsidRDefault="004B6C31" w:rsidP="00B9035D">
      <w:pPr>
        <w:pStyle w:val="Tekstpodstawowywcity"/>
        <w:ind w:left="0" w:firstLine="0"/>
        <w:jc w:val="center"/>
        <w:rPr>
          <w:b/>
        </w:rPr>
      </w:pPr>
      <w:r w:rsidRPr="00B9035D">
        <w:rPr>
          <w:b/>
        </w:rPr>
        <w:t>§ 5</w:t>
      </w:r>
    </w:p>
    <w:p w14:paraId="2E7826B7" w14:textId="3CC08DB2" w:rsidR="004B6C31" w:rsidRPr="00641A0C" w:rsidRDefault="00641A0C" w:rsidP="00641A0C">
      <w:pPr>
        <w:pStyle w:val="Tekstpodstawowywcity"/>
        <w:numPr>
          <w:ilvl w:val="0"/>
          <w:numId w:val="4"/>
        </w:numPr>
        <w:rPr>
          <w:bCs/>
        </w:rPr>
      </w:pPr>
      <w:r>
        <w:rPr>
          <w:bCs/>
        </w:rPr>
        <w:t xml:space="preserve">Od </w:t>
      </w:r>
      <w:r w:rsidR="004B6C31" w:rsidRPr="00B9035D">
        <w:t>decyzji Rektora w sprawie przyznania albo odmowy przyznania świadczeń, o których mowa w § 3 ust. 1 pkt 1-4 studentowi przysługuje:</w:t>
      </w:r>
    </w:p>
    <w:p w14:paraId="52720A6E" w14:textId="56A9C7C7" w:rsidR="004B6C31" w:rsidRPr="00B9035D" w:rsidRDefault="004B6C31" w:rsidP="00641A0C">
      <w:pPr>
        <w:pStyle w:val="Tekstpodstawowywcity"/>
        <w:ind w:left="0" w:firstLine="284"/>
        <w:jc w:val="both"/>
      </w:pPr>
      <w:r w:rsidRPr="00B9035D">
        <w:lastRenderedPageBreak/>
        <w:t>- prawo złożenia wniosku do Rektora o ponowne rozpatrzenie sprawy. Wniosek składa się w</w:t>
      </w:r>
      <w:r w:rsidR="00C339D1">
        <w:br/>
        <w:t xml:space="preserve">    </w:t>
      </w:r>
      <w:r w:rsidRPr="00B9035D">
        <w:t xml:space="preserve"> </w:t>
      </w:r>
      <w:r w:rsidR="00C339D1">
        <w:t xml:space="preserve">  </w:t>
      </w:r>
      <w:r w:rsidR="00A846A1" w:rsidRPr="00B9035D">
        <w:t xml:space="preserve">Kancelarii Głównej </w:t>
      </w:r>
      <w:r w:rsidRPr="00B9035D">
        <w:t xml:space="preserve">w terminie 14 dni od dnia otrzymania decyzji. Od decyzji Rektora studentowi </w:t>
      </w:r>
      <w:r w:rsidR="00C339D1">
        <w:br/>
        <w:t xml:space="preserve">       </w:t>
      </w:r>
      <w:r w:rsidRPr="00B9035D">
        <w:t>przysługuje skarga do właściwego Wojewódzkiego Sądu Administracyjnego. Skargę składa się</w:t>
      </w:r>
      <w:r w:rsidR="00C339D1">
        <w:br/>
        <w:t xml:space="preserve">      </w:t>
      </w:r>
      <w:r w:rsidRPr="00B9035D">
        <w:t xml:space="preserve"> w </w:t>
      </w:r>
      <w:r w:rsidR="00A846A1" w:rsidRPr="00B9035D">
        <w:t xml:space="preserve">Kancelarii Głównej </w:t>
      </w:r>
      <w:r w:rsidRPr="00B9035D">
        <w:t>w terminie 30 dni od dnia otrzymania decyzji.</w:t>
      </w:r>
    </w:p>
    <w:p w14:paraId="7C06F087" w14:textId="0ED325CB" w:rsidR="004B6C31" w:rsidRPr="00B9035D" w:rsidRDefault="004B6C31" w:rsidP="00641A0C">
      <w:pPr>
        <w:pStyle w:val="Tekstpodstawowywcity"/>
        <w:ind w:left="0" w:firstLine="284"/>
        <w:jc w:val="both"/>
      </w:pPr>
      <w:r w:rsidRPr="00B9035D">
        <w:t>- skarga do właściwego Wojewódzkiego Sądu Administracyjnego bez konieczności składania</w:t>
      </w:r>
      <w:r w:rsidR="00C339D1">
        <w:br/>
        <w:t xml:space="preserve">       </w:t>
      </w:r>
      <w:r w:rsidRPr="00B9035D">
        <w:t xml:space="preserve">wniosku do Rektora o ponowne rozpatrzenie sprawy. Skargę składa się w </w:t>
      </w:r>
      <w:r w:rsidR="00A846A1" w:rsidRPr="00B9035D">
        <w:t xml:space="preserve">Kancelarii Głównej </w:t>
      </w:r>
      <w:r w:rsidRPr="00B9035D">
        <w:t>w</w:t>
      </w:r>
      <w:r w:rsidR="00C339D1">
        <w:br/>
        <w:t xml:space="preserve">    </w:t>
      </w:r>
      <w:r w:rsidRPr="00B9035D">
        <w:t xml:space="preserve"> </w:t>
      </w:r>
      <w:r w:rsidR="00C339D1">
        <w:t xml:space="preserve">  </w:t>
      </w:r>
      <w:r w:rsidRPr="00B9035D">
        <w:t>terminie 30 dni od dnia otrzymania decyzji.</w:t>
      </w:r>
    </w:p>
    <w:p w14:paraId="314671B1" w14:textId="77777777" w:rsidR="004B6C31" w:rsidRPr="00B9035D" w:rsidRDefault="004B6C31" w:rsidP="00641A0C">
      <w:pPr>
        <w:pStyle w:val="Tekstpodstawowywcity"/>
        <w:numPr>
          <w:ilvl w:val="0"/>
          <w:numId w:val="4"/>
        </w:numPr>
        <w:jc w:val="both"/>
      </w:pPr>
      <w:r w:rsidRPr="00B9035D">
        <w:t>Od decyzji komisji stypendialnej w sprawie przyznania albo odmowy przyznania świadczeń, o których mowa w § 3 ust. 1 pkt 1-4 studentowi przysługuje:</w:t>
      </w:r>
    </w:p>
    <w:p w14:paraId="76845682" w14:textId="20F78F9F" w:rsidR="004B6C31" w:rsidRPr="00B9035D" w:rsidRDefault="004B6C31" w:rsidP="00641A0C">
      <w:pPr>
        <w:pStyle w:val="Tekstpodstawowywcity"/>
        <w:ind w:left="0" w:firstLine="284"/>
        <w:jc w:val="both"/>
      </w:pPr>
      <w:r w:rsidRPr="00B9035D">
        <w:t>- prawo złożenia odwołania do odwoławczej komisji stypendialnej. Odwołanie składa się w</w:t>
      </w:r>
      <w:r w:rsidR="00246A40">
        <w:br/>
        <w:t xml:space="preserve">       </w:t>
      </w:r>
      <w:r w:rsidR="00A846A1" w:rsidRPr="00B9035D">
        <w:t xml:space="preserve">Kancelarii Głównej </w:t>
      </w:r>
      <w:r w:rsidRPr="00B9035D">
        <w:t>w terminie 14 dni od dnia otrzymania decyzji. Od decyzji odwoławczej</w:t>
      </w:r>
      <w:r w:rsidR="00246A40">
        <w:br/>
        <w:t xml:space="preserve">      </w:t>
      </w:r>
      <w:r w:rsidRPr="00B9035D">
        <w:t xml:space="preserve"> komisji stypendialnej studentowi przysługuje skarga do właściwego Wojewódzkiego Sądu</w:t>
      </w:r>
      <w:r w:rsidR="00246A40">
        <w:br/>
        <w:t xml:space="preserve">     </w:t>
      </w:r>
      <w:r w:rsidRPr="00B9035D">
        <w:t xml:space="preserve"> Administracyjnego. Skargę składa się w </w:t>
      </w:r>
      <w:r w:rsidR="00A846A1" w:rsidRPr="00B9035D">
        <w:t xml:space="preserve">Kancelarii Głównej </w:t>
      </w:r>
      <w:r w:rsidRPr="00B9035D">
        <w:t>w terminie 30 dni od dnia</w:t>
      </w:r>
      <w:r w:rsidR="00246A40">
        <w:br/>
        <w:t xml:space="preserve">     </w:t>
      </w:r>
      <w:r w:rsidRPr="00B9035D">
        <w:t xml:space="preserve"> otrzymania decyzji.</w:t>
      </w:r>
    </w:p>
    <w:p w14:paraId="4DF7B6CE" w14:textId="032D80B0" w:rsidR="004B6C31" w:rsidRPr="00B9035D" w:rsidRDefault="004B6C31" w:rsidP="00641A0C">
      <w:pPr>
        <w:pStyle w:val="Tekstpodstawowywcity"/>
        <w:ind w:left="0" w:firstLine="284"/>
        <w:jc w:val="both"/>
      </w:pPr>
      <w:r w:rsidRPr="00B9035D">
        <w:t>- skarga do właściwego Wojewódzkiego Sądu Administracyjnego bez konieczności składania</w:t>
      </w:r>
      <w:r w:rsidR="00246A40">
        <w:br/>
        <w:t xml:space="preserve">      </w:t>
      </w:r>
      <w:r w:rsidRPr="00B9035D">
        <w:t xml:space="preserve"> wniosku do Rektora o ponowne rozpatrzenie sprawy. Skargę składa się w </w:t>
      </w:r>
      <w:r w:rsidR="00A846A1" w:rsidRPr="00B9035D">
        <w:t xml:space="preserve">Kancelarii Głównej </w:t>
      </w:r>
      <w:r w:rsidRPr="00B9035D">
        <w:t>w</w:t>
      </w:r>
      <w:r w:rsidR="00246A40">
        <w:br/>
        <w:t xml:space="preserve">      </w:t>
      </w:r>
      <w:r w:rsidRPr="00B9035D">
        <w:t xml:space="preserve"> terminie 30 dni od dnia otrzymania decyzji.</w:t>
      </w:r>
    </w:p>
    <w:p w14:paraId="332CE729" w14:textId="77777777" w:rsidR="004B6C31" w:rsidRPr="00B9035D" w:rsidRDefault="004B6C31" w:rsidP="00B9035D">
      <w:pPr>
        <w:pStyle w:val="Tekstpodstawowywcity"/>
        <w:ind w:left="0" w:firstLine="0"/>
        <w:jc w:val="both"/>
      </w:pPr>
    </w:p>
    <w:p w14:paraId="5CACE011" w14:textId="77777777" w:rsidR="004B6C31" w:rsidRPr="00B9035D" w:rsidRDefault="004B6C31" w:rsidP="00B9035D">
      <w:pPr>
        <w:pStyle w:val="Tekstpodstawowywcity"/>
        <w:tabs>
          <w:tab w:val="left" w:pos="720"/>
        </w:tabs>
        <w:ind w:left="0" w:firstLine="0"/>
        <w:jc w:val="both"/>
      </w:pPr>
    </w:p>
    <w:p w14:paraId="6F1CD3A6" w14:textId="07A6B5D1" w:rsidR="004B6C31" w:rsidRPr="00B9035D" w:rsidRDefault="00F836F6" w:rsidP="00B9035D">
      <w:pPr>
        <w:pStyle w:val="Nagwek2"/>
        <w:ind w:left="0" w:firstLine="0"/>
      </w:pPr>
      <w:r w:rsidRPr="00B9035D">
        <w:rPr>
          <w:color w:val="auto"/>
        </w:rPr>
        <w:t>I</w:t>
      </w:r>
      <w:r w:rsidR="004B6C31" w:rsidRPr="00B9035D">
        <w:rPr>
          <w:color w:val="auto"/>
        </w:rPr>
        <w:t xml:space="preserve">II. ZASADY PRZYZNAWANIA STYPENDIUM </w:t>
      </w:r>
    </w:p>
    <w:p w14:paraId="3FF08197" w14:textId="77777777" w:rsidR="004B6C31" w:rsidRPr="00B9035D" w:rsidRDefault="004B6C31" w:rsidP="00B9035D">
      <w:pPr>
        <w:jc w:val="center"/>
      </w:pPr>
    </w:p>
    <w:p w14:paraId="08A8421E" w14:textId="77777777" w:rsidR="004B6C31" w:rsidRPr="00B9035D" w:rsidRDefault="004B6C31" w:rsidP="00B9035D">
      <w:pPr>
        <w:jc w:val="center"/>
        <w:rPr>
          <w:bCs/>
        </w:rPr>
      </w:pPr>
      <w:r w:rsidRPr="00B9035D">
        <w:rPr>
          <w:b/>
        </w:rPr>
        <w:t>§ 6</w:t>
      </w:r>
    </w:p>
    <w:p w14:paraId="39FD3E95" w14:textId="576B3B88" w:rsidR="004B6C31" w:rsidRPr="00B9035D" w:rsidRDefault="004B6C31" w:rsidP="00B9035D">
      <w:pPr>
        <w:numPr>
          <w:ilvl w:val="0"/>
          <w:numId w:val="3"/>
        </w:numPr>
        <w:tabs>
          <w:tab w:val="left" w:pos="2694"/>
        </w:tabs>
        <w:jc w:val="both"/>
      </w:pPr>
      <w:r w:rsidRPr="00B9035D">
        <w:rPr>
          <w:bCs/>
        </w:rPr>
        <w:t xml:space="preserve">Stypendium socjalne jest przyznawane </w:t>
      </w:r>
      <w:r w:rsidRPr="00B9035D">
        <w:t xml:space="preserve">na okres semestru, </w:t>
      </w:r>
      <w:r w:rsidRPr="00B9035D">
        <w:rPr>
          <w:bCs/>
        </w:rPr>
        <w:t xml:space="preserve">natomiast stypendium rektora </w:t>
      </w:r>
      <w:r w:rsidRPr="00B9035D">
        <w:t>na rok akademicki, z wyjątkiem przypadku, gdy ostatni rok studiów, zgodnie z programem studiów, trwa jeden semestr.</w:t>
      </w:r>
    </w:p>
    <w:p w14:paraId="4356B11F" w14:textId="6DBABD69" w:rsidR="004B6C31" w:rsidRPr="00B9035D" w:rsidRDefault="004B6C31" w:rsidP="00B9035D">
      <w:pPr>
        <w:numPr>
          <w:ilvl w:val="0"/>
          <w:numId w:val="3"/>
        </w:numPr>
        <w:jc w:val="both"/>
        <w:rPr>
          <w:bCs/>
        </w:rPr>
      </w:pPr>
      <w:r w:rsidRPr="00B9035D">
        <w:t xml:space="preserve">Stypendia dla osób niepełnosprawnych przyznawane są na okres ważności orzeczenia o stopniu niepełnosprawności jednak nie dłużej niż na rok akademicki. Jeżeli po utracie ważności </w:t>
      </w:r>
      <w:r w:rsidR="00A846A1" w:rsidRPr="00B9035D">
        <w:t>ww.</w:t>
      </w:r>
      <w:r w:rsidR="00702896" w:rsidRPr="00B9035D">
        <w:t xml:space="preserve"> </w:t>
      </w:r>
      <w:r w:rsidRPr="00B9035D">
        <w:t>orzeczenia student przedłoży nowe orzeczenie, stanowiące kontynuację poprzedniego, może otrzymać kolejne stypendium zgodnie z przepisami niniejszego Regulaminu.</w:t>
      </w:r>
    </w:p>
    <w:p w14:paraId="6FD5C7AD" w14:textId="77777777" w:rsidR="004B6C31" w:rsidRPr="00B9035D" w:rsidRDefault="004B6C31" w:rsidP="00B9035D">
      <w:pPr>
        <w:numPr>
          <w:ilvl w:val="0"/>
          <w:numId w:val="3"/>
        </w:numPr>
        <w:jc w:val="both"/>
      </w:pPr>
      <w:r w:rsidRPr="00B9035D">
        <w:rPr>
          <w:bCs/>
        </w:rPr>
        <w:t xml:space="preserve">Stypendium socjalne, </w:t>
      </w:r>
      <w:r w:rsidRPr="00B9035D">
        <w:t>stypendium dla osób niepełnosprawnych oraz zapomogi</w:t>
      </w:r>
      <w:r w:rsidRPr="00B9035D">
        <w:rPr>
          <w:bCs/>
        </w:rPr>
        <w:t xml:space="preserve"> mogą być </w:t>
      </w:r>
      <w:r w:rsidRPr="00B9035D">
        <w:t>przyznawane studentom wpisanym na semestr zgodnie z Regulaminem studiów.</w:t>
      </w:r>
    </w:p>
    <w:p w14:paraId="775A3ABF" w14:textId="0999E4A1" w:rsidR="004B6C31" w:rsidRPr="00B9035D" w:rsidRDefault="004B6C31" w:rsidP="00B9035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B9035D">
        <w:rPr>
          <w:rFonts w:ascii="Times New Roman" w:hAnsi="Times New Roman"/>
          <w:sz w:val="24"/>
          <w:szCs w:val="24"/>
          <w:lang w:val="pl-PL"/>
        </w:rPr>
        <w:t>Stypendium</w:t>
      </w:r>
      <w:r w:rsidRPr="00B9035D">
        <w:rPr>
          <w:rFonts w:ascii="Times New Roman" w:hAnsi="Times New Roman"/>
          <w:bCs/>
          <w:sz w:val="24"/>
          <w:szCs w:val="24"/>
          <w:lang w:val="pl-PL"/>
        </w:rPr>
        <w:t xml:space="preserve"> rektora może być przyznawane</w:t>
      </w:r>
      <w:r w:rsidRPr="00B9035D">
        <w:rPr>
          <w:rFonts w:ascii="Times New Roman" w:hAnsi="Times New Roman"/>
          <w:sz w:val="24"/>
          <w:szCs w:val="24"/>
          <w:lang w:val="pl-PL"/>
        </w:rPr>
        <w:t xml:space="preserve"> studentom, którzy uzyskali w poprzednim roku akademickim wszystkie zaliczenia i egzaminy przewidziane w programie studiów w terminie określonym w kalendarzu studiów</w:t>
      </w:r>
      <w:r w:rsidR="00B8094A" w:rsidRPr="00B9035D">
        <w:rPr>
          <w:rFonts w:ascii="Times New Roman" w:hAnsi="Times New Roman"/>
          <w:sz w:val="24"/>
          <w:szCs w:val="24"/>
          <w:lang w:val="pl-PL"/>
        </w:rPr>
        <w:t>,</w:t>
      </w:r>
      <w:r w:rsidRPr="00B9035D">
        <w:rPr>
          <w:rFonts w:ascii="Times New Roman" w:hAnsi="Times New Roman"/>
          <w:sz w:val="24"/>
          <w:szCs w:val="24"/>
          <w:lang w:val="pl-PL"/>
        </w:rPr>
        <w:t xml:space="preserve"> w każdym z semestrów (do końca sesji egzaminacyjnej) i zostali wpisani na kolejny semestr.</w:t>
      </w:r>
    </w:p>
    <w:p w14:paraId="5B8C97D0" w14:textId="77777777" w:rsidR="004B6C31" w:rsidRPr="00B9035D" w:rsidRDefault="004B6C31" w:rsidP="00B9035D">
      <w:pPr>
        <w:ind w:left="360"/>
        <w:jc w:val="center"/>
        <w:rPr>
          <w:b/>
        </w:rPr>
      </w:pPr>
    </w:p>
    <w:p w14:paraId="3BA8EC17" w14:textId="77777777" w:rsidR="004B6C31" w:rsidRPr="00B9035D" w:rsidRDefault="004B6C31" w:rsidP="00B9035D">
      <w:pPr>
        <w:ind w:left="360"/>
        <w:jc w:val="center"/>
      </w:pPr>
      <w:r w:rsidRPr="00B9035D">
        <w:rPr>
          <w:b/>
        </w:rPr>
        <w:t>§ 7</w:t>
      </w:r>
    </w:p>
    <w:p w14:paraId="5A760CEA" w14:textId="77777777" w:rsidR="004B6C31" w:rsidRPr="00B9035D" w:rsidRDefault="004B6C31" w:rsidP="00B9035D">
      <w:pPr>
        <w:jc w:val="center"/>
      </w:pPr>
    </w:p>
    <w:p w14:paraId="7DDA4FAF" w14:textId="05C947F2" w:rsidR="004B6C31" w:rsidRPr="00B9035D" w:rsidRDefault="004B6C31" w:rsidP="00B9035D">
      <w:pPr>
        <w:numPr>
          <w:ilvl w:val="0"/>
          <w:numId w:val="40"/>
        </w:numPr>
        <w:jc w:val="both"/>
      </w:pPr>
      <w:r w:rsidRPr="00B9035D">
        <w:t xml:space="preserve">Stypendium rektora może być przyznawane na pisemny wniosek studenta złożony w dziekanacie wydziału w terminie do </w:t>
      </w:r>
      <w:bookmarkStart w:id="0" w:name="_Hlk136112109"/>
      <w:r w:rsidRPr="00B9035D">
        <w:t xml:space="preserve">15 dnia roboczego licząc od dnia rozpoczęcia semestru zimowego </w:t>
      </w:r>
      <w:bookmarkStart w:id="1" w:name="_Hlk136112263"/>
      <w:bookmarkEnd w:id="0"/>
      <w:r w:rsidRPr="00B9035D">
        <w:t xml:space="preserve">(jeżeli studia rozpoczynają się w lutym – licząc od dnia rozpoczęcia semestru letniego) wg kalendarza studiów. </w:t>
      </w:r>
      <w:bookmarkEnd w:id="1"/>
      <w:r w:rsidRPr="00B9035D">
        <w:t xml:space="preserve">Wniosek o stypendium stanowi załącznik do </w:t>
      </w:r>
      <w:r w:rsidRPr="007148D8">
        <w:t>Regulaminu  nr 8</w:t>
      </w:r>
      <w:r w:rsidR="00287C32" w:rsidRPr="007148D8">
        <w:t>-11.</w:t>
      </w:r>
    </w:p>
    <w:p w14:paraId="3B2FF53E" w14:textId="1DF23E68" w:rsidR="004B6C31" w:rsidRPr="00B9035D" w:rsidRDefault="004B6C31" w:rsidP="00B9035D">
      <w:pPr>
        <w:numPr>
          <w:ilvl w:val="0"/>
          <w:numId w:val="40"/>
        </w:numPr>
        <w:jc w:val="both"/>
        <w:rPr>
          <w:bCs/>
        </w:rPr>
      </w:pPr>
      <w:r w:rsidRPr="00B9035D">
        <w:t>Stypendium socjalne, stypendium dla osób niepełnosprawnych może być przyznawane na pisemny wniosek studenta złożony w terminie: do 15  dnia roboczego licząc od dnia rozpoczęcia semestru wg kalendarza studiów. Wnioski o stypendia stanowią załączniki do Regulaminu, odpowiednio od 1 do 6.</w:t>
      </w:r>
    </w:p>
    <w:p w14:paraId="39E0315A" w14:textId="77777777" w:rsidR="004B6C31" w:rsidRPr="00B9035D" w:rsidRDefault="004B6C31" w:rsidP="00B9035D">
      <w:pPr>
        <w:numPr>
          <w:ilvl w:val="0"/>
          <w:numId w:val="40"/>
        </w:numPr>
        <w:jc w:val="both"/>
      </w:pPr>
      <w:r w:rsidRPr="00B9035D">
        <w:rPr>
          <w:bCs/>
        </w:rPr>
        <w:t xml:space="preserve">Wniosek o </w:t>
      </w:r>
      <w:r w:rsidRPr="00B9035D">
        <w:t xml:space="preserve">stypendium socjalne, stypendium dla osób niepełnosprawnych, zapomogę </w:t>
      </w:r>
      <w:r w:rsidRPr="00B9035D">
        <w:rPr>
          <w:bCs/>
        </w:rPr>
        <w:t xml:space="preserve"> pozostawia się bez rozpoznania jeżeli wnioskodawca, pomimo wezwania nie dostarczył kompletu wymaganych Regulaminem dokumentów.</w:t>
      </w:r>
    </w:p>
    <w:p w14:paraId="68D21DC3" w14:textId="77777777" w:rsidR="004B6C31" w:rsidRPr="00B9035D" w:rsidRDefault="004B6C31" w:rsidP="00B9035D">
      <w:pPr>
        <w:numPr>
          <w:ilvl w:val="0"/>
          <w:numId w:val="40"/>
        </w:numPr>
        <w:jc w:val="both"/>
      </w:pPr>
      <w:r w:rsidRPr="00B9035D">
        <w:lastRenderedPageBreak/>
        <w:t xml:space="preserve">W przypadku uzupełnienia bądź złożenia wniosku o stypendium socjalne, stypendium dla osób niepełnosprawnych w terminie późniejszym niż określony w ust. 2, świadczenia są przyznawane od kolejnego miesiąca następującego po dacie prawidłowego złożenia wszystkich wymaganych </w:t>
      </w:r>
      <w:r w:rsidRPr="00B9035D">
        <w:rPr>
          <w:bCs/>
        </w:rPr>
        <w:t>Regulaminem</w:t>
      </w:r>
      <w:r w:rsidRPr="00B9035D">
        <w:t xml:space="preserve"> dokumentów. Ostateczny termin złożenia wniosku bądź uzupełnienia brakujących dokumentów, upływa z końcem ostatniego dnia przedostatniego miesiąca danego semestru</w:t>
      </w:r>
      <w:r w:rsidRPr="00B9035D">
        <w:rPr>
          <w:bCs/>
        </w:rPr>
        <w:t>.</w:t>
      </w:r>
    </w:p>
    <w:p w14:paraId="5FCCBA66" w14:textId="0DF15167" w:rsidR="004B6C31" w:rsidRPr="00B9035D" w:rsidRDefault="004B6C31" w:rsidP="00B9035D">
      <w:pPr>
        <w:numPr>
          <w:ilvl w:val="0"/>
          <w:numId w:val="40"/>
        </w:numPr>
        <w:jc w:val="both"/>
      </w:pPr>
      <w:r w:rsidRPr="00B9035D">
        <w:t xml:space="preserve">Wnioski o stypendium rektora złożone po terminie określonym w </w:t>
      </w:r>
      <w:r w:rsidR="006E3AC4" w:rsidRPr="00B9035D">
        <w:t>ust.</w:t>
      </w:r>
      <w:r w:rsidRPr="00B9035D">
        <w:t xml:space="preserve"> 1 pozostawia się bez rozpoznania. Przywrócenie terminu do złożenia wniosku może nastąpić w trybie  art.58 i art. 59 Kodeksu Postepowania Administracyjnego </w:t>
      </w:r>
      <w:r w:rsidRPr="00285C6D">
        <w:t>(</w:t>
      </w:r>
      <w:proofErr w:type="spellStart"/>
      <w:r w:rsidRPr="00285C6D">
        <w:t>t.j</w:t>
      </w:r>
      <w:proofErr w:type="spellEnd"/>
      <w:r w:rsidRPr="00285C6D">
        <w:t xml:space="preserve">., Dz.U. z </w:t>
      </w:r>
      <w:r w:rsidR="00314404" w:rsidRPr="00285C6D">
        <w:t>2024</w:t>
      </w:r>
      <w:r w:rsidRPr="00285C6D">
        <w:t xml:space="preserve"> r. poz. </w:t>
      </w:r>
      <w:r w:rsidR="00314404" w:rsidRPr="00285C6D">
        <w:t>572</w:t>
      </w:r>
      <w:r w:rsidRPr="00285C6D">
        <w:t xml:space="preserve"> ze zm.).</w:t>
      </w:r>
      <w:r w:rsidRPr="00B9035D">
        <w:t xml:space="preserve"> Wniosek o przywrócenie terminu do złożenia wniosku o stypendium rektora, wraz z wnioskiem o stypendium rektora, należy złożyć w </w:t>
      </w:r>
      <w:r w:rsidR="00A846A1" w:rsidRPr="00B9035D">
        <w:t>Kancelarii Głównej</w:t>
      </w:r>
      <w:r w:rsidRPr="00B9035D">
        <w:t>, kierując odpowiednio do komisji stypendialnej, lub jeśli komisja nie została powołana, do Rektora.</w:t>
      </w:r>
    </w:p>
    <w:p w14:paraId="4C17BEDC" w14:textId="77777777" w:rsidR="004B6C31" w:rsidRPr="00B9035D" w:rsidRDefault="004B6C31" w:rsidP="00B9035D">
      <w:pPr>
        <w:jc w:val="center"/>
      </w:pPr>
    </w:p>
    <w:p w14:paraId="4601D5AA" w14:textId="77777777" w:rsidR="004B6C31" w:rsidRPr="00B9035D" w:rsidRDefault="004B6C31" w:rsidP="00B9035D">
      <w:pPr>
        <w:tabs>
          <w:tab w:val="left" w:pos="360"/>
        </w:tabs>
        <w:jc w:val="both"/>
      </w:pPr>
    </w:p>
    <w:p w14:paraId="4F6EA922" w14:textId="77777777" w:rsidR="004B6C31" w:rsidRPr="00B9035D" w:rsidRDefault="004B6C31" w:rsidP="00B9035D">
      <w:pPr>
        <w:jc w:val="center"/>
      </w:pPr>
      <w:r w:rsidRPr="00B9035D">
        <w:rPr>
          <w:b/>
        </w:rPr>
        <w:t>§ 8</w:t>
      </w:r>
    </w:p>
    <w:p w14:paraId="635B570A" w14:textId="6BB0A852" w:rsidR="004B6C31" w:rsidRPr="00B9035D" w:rsidRDefault="004B6C31" w:rsidP="00B9035D">
      <w:pPr>
        <w:pStyle w:val="Styl1"/>
        <w:tabs>
          <w:tab w:val="left" w:pos="284"/>
        </w:tabs>
        <w:ind w:left="284" w:hanging="284"/>
        <w:jc w:val="both"/>
      </w:pPr>
      <w:r w:rsidRPr="00B9035D">
        <w:t xml:space="preserve">Student traci prawo do świadczeń pomocy materialnej z dniem podjęcia decyzji przez dziekana wydziału o zmianie wpisu na semestr, w wyniku której student skierowany zostaje na urlop. Student po powrocie z urlopu, który spełnia warunki określone </w:t>
      </w:r>
      <w:r w:rsidRPr="00AE262E">
        <w:t>§ 6 ust. 4</w:t>
      </w:r>
      <w:r w:rsidRPr="00AE262E">
        <w:rPr>
          <w:b/>
        </w:rPr>
        <w:t xml:space="preserve">, </w:t>
      </w:r>
      <w:r w:rsidRPr="00AE262E">
        <w:t>§ 19 ust. 1 i 2</w:t>
      </w:r>
      <w:r w:rsidRPr="0005622B">
        <w:rPr>
          <w:b/>
        </w:rPr>
        <w:t>,</w:t>
      </w:r>
      <w:r w:rsidRPr="0005622B">
        <w:t xml:space="preserve"> § 21 ust. 1</w:t>
      </w:r>
      <w:r w:rsidRPr="00B9035D">
        <w:t xml:space="preserve"> może złożyć pisemny wniosek o przyznanie stypendium rektora.</w:t>
      </w:r>
    </w:p>
    <w:p w14:paraId="422704BB" w14:textId="7E5E20A2" w:rsidR="004B6C31" w:rsidRPr="00B9035D" w:rsidRDefault="004B6C31" w:rsidP="00B9035D">
      <w:pPr>
        <w:pStyle w:val="Styl1"/>
        <w:tabs>
          <w:tab w:val="left" w:pos="284"/>
        </w:tabs>
        <w:ind w:left="284" w:hanging="284"/>
        <w:jc w:val="both"/>
      </w:pPr>
      <w:r w:rsidRPr="00B9035D">
        <w:t>Decyzja o przyznaniu świadczenia pomocy materialnej, o którym mowa w §</w:t>
      </w:r>
      <w:r w:rsidR="000B6688" w:rsidRPr="00B9035D">
        <w:t xml:space="preserve"> </w:t>
      </w:r>
      <w:r w:rsidRPr="00B9035D">
        <w:t>3 ust.1, wygasa z ostatnim dniem miesiąca, w którym student został skreślony z listy studentów albo ukończył studia na kierunku, na którym pobierał świadczenie, lub utracił prawo do świadczenia na podstawie § 3 ust.3.</w:t>
      </w:r>
    </w:p>
    <w:p w14:paraId="6DED5B90" w14:textId="62943E6C" w:rsidR="004B6C31" w:rsidRPr="00B9035D" w:rsidRDefault="004B6C31" w:rsidP="00B9035D">
      <w:pPr>
        <w:pStyle w:val="Styl1"/>
        <w:tabs>
          <w:tab w:val="left" w:pos="284"/>
        </w:tabs>
        <w:ind w:left="284" w:hanging="284"/>
        <w:jc w:val="both"/>
      </w:pPr>
      <w:r w:rsidRPr="00B9035D">
        <w:t>Świadczeń pomocy materialnej nie przyznaje się wstecz, z wyjątkiem zmiany decyzji Rektora w wyniku wniosku o ponowne rozpatrzenie sprawy.</w:t>
      </w:r>
    </w:p>
    <w:p w14:paraId="45DE9727" w14:textId="77777777" w:rsidR="004B6C31" w:rsidRPr="00B9035D" w:rsidRDefault="004B6C31" w:rsidP="00B9035D">
      <w:pPr>
        <w:pStyle w:val="Styl1"/>
        <w:numPr>
          <w:ilvl w:val="0"/>
          <w:numId w:val="0"/>
        </w:numPr>
        <w:jc w:val="both"/>
      </w:pPr>
    </w:p>
    <w:p w14:paraId="0759861E" w14:textId="77777777" w:rsidR="004B6C31" w:rsidRPr="00B9035D" w:rsidRDefault="004B6C31" w:rsidP="00B9035D">
      <w:pPr>
        <w:pStyle w:val="Styl1"/>
        <w:numPr>
          <w:ilvl w:val="0"/>
          <w:numId w:val="0"/>
        </w:numPr>
        <w:jc w:val="both"/>
      </w:pPr>
    </w:p>
    <w:p w14:paraId="107AE34D" w14:textId="613A5599" w:rsidR="004B6C31" w:rsidRPr="00B9035D" w:rsidRDefault="004B6C31" w:rsidP="00B9035D">
      <w:pPr>
        <w:pStyle w:val="Nagwek1"/>
      </w:pPr>
      <w:r w:rsidRPr="00B9035D">
        <w:rPr>
          <w:color w:val="auto"/>
        </w:rPr>
        <w:t>I</w:t>
      </w:r>
      <w:r w:rsidR="000B6688" w:rsidRPr="00B9035D">
        <w:rPr>
          <w:color w:val="auto"/>
        </w:rPr>
        <w:t>V</w:t>
      </w:r>
      <w:r w:rsidRPr="00B9035D">
        <w:rPr>
          <w:color w:val="auto"/>
        </w:rPr>
        <w:t>. STYPENDIUM SOCJALNE</w:t>
      </w:r>
    </w:p>
    <w:p w14:paraId="556EAF81" w14:textId="77777777" w:rsidR="004B6C31" w:rsidRPr="00B9035D" w:rsidRDefault="004B6C31" w:rsidP="00B9035D">
      <w:pPr>
        <w:jc w:val="center"/>
      </w:pPr>
    </w:p>
    <w:p w14:paraId="124FB9FD" w14:textId="77777777" w:rsidR="004B6C31" w:rsidRPr="00B9035D" w:rsidRDefault="004B6C31" w:rsidP="00B9035D">
      <w:pPr>
        <w:jc w:val="center"/>
      </w:pPr>
      <w:r w:rsidRPr="00B9035D">
        <w:rPr>
          <w:b/>
        </w:rPr>
        <w:t>§ 9</w:t>
      </w:r>
    </w:p>
    <w:p w14:paraId="517B248C" w14:textId="77777777" w:rsidR="00FC0A8B" w:rsidRPr="00B9035D" w:rsidRDefault="004B6C31" w:rsidP="00B9035D">
      <w:pPr>
        <w:numPr>
          <w:ilvl w:val="1"/>
          <w:numId w:val="15"/>
        </w:numPr>
        <w:tabs>
          <w:tab w:val="left" w:pos="284"/>
        </w:tabs>
        <w:autoSpaceDE w:val="0"/>
        <w:ind w:left="284" w:hanging="284"/>
        <w:jc w:val="both"/>
      </w:pPr>
      <w:r w:rsidRPr="00B9035D">
        <w:t>Stypendium socjalne może otrzymać</w:t>
      </w:r>
      <w:r w:rsidR="00FC0A8B" w:rsidRPr="00B9035D">
        <w:t>:</w:t>
      </w:r>
    </w:p>
    <w:p w14:paraId="179ED563" w14:textId="556C3D81" w:rsidR="004B6C31" w:rsidRPr="00B9035D" w:rsidRDefault="00FC0A8B" w:rsidP="00B9035D">
      <w:pPr>
        <w:tabs>
          <w:tab w:val="left" w:pos="284"/>
        </w:tabs>
        <w:autoSpaceDE w:val="0"/>
        <w:ind w:left="284"/>
        <w:jc w:val="both"/>
      </w:pPr>
      <w:r w:rsidRPr="00B9035D">
        <w:t>-</w:t>
      </w:r>
      <w:r w:rsidR="004B6C31" w:rsidRPr="00B9035D">
        <w:t xml:space="preserve"> student, który znajduje się w trudnej sytuacji materialnej</w:t>
      </w:r>
    </w:p>
    <w:p w14:paraId="2C20284B" w14:textId="69C12106" w:rsidR="00FC0A8B" w:rsidRPr="00B9035D" w:rsidRDefault="00FC0A8B" w:rsidP="00B9035D">
      <w:pPr>
        <w:tabs>
          <w:tab w:val="left" w:pos="284"/>
        </w:tabs>
        <w:autoSpaceDE w:val="0"/>
        <w:ind w:left="284"/>
        <w:jc w:val="both"/>
      </w:pPr>
      <w:r w:rsidRPr="00B9035D">
        <w:t xml:space="preserve">- cudzoziemiec </w:t>
      </w:r>
      <w:r w:rsidR="00C6510A" w:rsidRPr="00B9035D">
        <w:t xml:space="preserve"> </w:t>
      </w:r>
      <w:r w:rsidR="00545B9E" w:rsidRPr="00B9035D">
        <w:t>, o którym mowa w ust.2 pkt.1 – 1a</w:t>
      </w:r>
    </w:p>
    <w:p w14:paraId="311CD034" w14:textId="203D305F" w:rsidR="00B238CA" w:rsidRPr="00B9035D" w:rsidRDefault="00B238CA" w:rsidP="00B9035D">
      <w:pPr>
        <w:tabs>
          <w:tab w:val="left" w:pos="284"/>
        </w:tabs>
        <w:autoSpaceDE w:val="0"/>
        <w:ind w:left="284"/>
        <w:jc w:val="both"/>
      </w:pPr>
      <w:r w:rsidRPr="00B9035D">
        <w:t>a) będący osobą pracującą na własny rachunek lub pracownikiem , o którym mowa w art. 2 pkt 5 i 7 ust .z dnia 14 lipca 2006 r o „</w:t>
      </w:r>
      <w:proofErr w:type="spellStart"/>
      <w:r w:rsidRPr="00B9035D">
        <w:t>unitrach</w:t>
      </w:r>
      <w:proofErr w:type="spellEnd"/>
      <w:r w:rsidRPr="00B9035D">
        <w:t>”</w:t>
      </w:r>
      <w:r w:rsidR="0078025E" w:rsidRPr="00B9035D">
        <w:t>;</w:t>
      </w:r>
    </w:p>
    <w:p w14:paraId="3F9B3AAE" w14:textId="77777777" w:rsidR="00946E1F" w:rsidRPr="00B9035D" w:rsidRDefault="00B238CA" w:rsidP="00B9035D">
      <w:pPr>
        <w:tabs>
          <w:tab w:val="left" w:pos="284"/>
        </w:tabs>
        <w:autoSpaceDE w:val="0"/>
        <w:ind w:left="284"/>
        <w:jc w:val="both"/>
      </w:pPr>
      <w:r w:rsidRPr="00B9035D">
        <w:t>b) który zachowuje prawo pobytu , o których mowa w art.17 w</w:t>
      </w:r>
      <w:r w:rsidR="0078025E" w:rsidRPr="00B9035D">
        <w:t>/</w:t>
      </w:r>
      <w:r w:rsidRPr="00B9035D">
        <w:t>w ustawy</w:t>
      </w:r>
      <w:r w:rsidR="0078025E" w:rsidRPr="00B9035D">
        <w:t>;</w:t>
      </w:r>
    </w:p>
    <w:p w14:paraId="5A1E47B8" w14:textId="6FDE5622" w:rsidR="006676C2" w:rsidRPr="00B9035D" w:rsidRDefault="00C10CCB" w:rsidP="00B9035D">
      <w:pPr>
        <w:tabs>
          <w:tab w:val="left" w:pos="284"/>
        </w:tabs>
        <w:autoSpaceDE w:val="0"/>
        <w:ind w:left="284"/>
        <w:jc w:val="both"/>
      </w:pPr>
      <w:r w:rsidRPr="00B9035D">
        <w:t>c) posiadający prawo stałego pobytu – oraz członkowie jego rodziny mieszkający na terytorium RP</w:t>
      </w:r>
    </w:p>
    <w:p w14:paraId="496EEE41" w14:textId="77777777" w:rsidR="00917817" w:rsidRPr="00B9035D" w:rsidRDefault="00917817" w:rsidP="00B9035D">
      <w:pPr>
        <w:tabs>
          <w:tab w:val="left" w:pos="284"/>
        </w:tabs>
        <w:autoSpaceDE w:val="0"/>
        <w:jc w:val="both"/>
        <w:rPr>
          <w:b/>
        </w:rPr>
      </w:pPr>
    </w:p>
    <w:p w14:paraId="436CEC77" w14:textId="77777777" w:rsidR="004B6C31" w:rsidRPr="00B9035D" w:rsidRDefault="004B6C31" w:rsidP="00B9035D">
      <w:pPr>
        <w:numPr>
          <w:ilvl w:val="1"/>
          <w:numId w:val="15"/>
        </w:numPr>
        <w:tabs>
          <w:tab w:val="left" w:pos="284"/>
        </w:tabs>
        <w:autoSpaceDE w:val="0"/>
        <w:ind w:left="284" w:hanging="284"/>
        <w:jc w:val="both"/>
      </w:pPr>
      <w:r w:rsidRPr="00B9035D">
        <w:t>Stypendium socjalne przyznawane jest na podstawie udokumentowanego wniosku złożonego w formie papierowej wraz z wymaganymi dokumentami.</w:t>
      </w:r>
    </w:p>
    <w:p w14:paraId="489EEC1A" w14:textId="77777777" w:rsidR="00121163" w:rsidRPr="00D67DC1" w:rsidRDefault="004B6C31" w:rsidP="00B9035D">
      <w:pPr>
        <w:numPr>
          <w:ilvl w:val="1"/>
          <w:numId w:val="15"/>
        </w:numPr>
        <w:tabs>
          <w:tab w:val="left" w:pos="284"/>
        </w:tabs>
        <w:autoSpaceDE w:val="0"/>
        <w:ind w:left="284" w:hanging="284"/>
        <w:jc w:val="both"/>
        <w:rPr>
          <w:highlight w:val="yellow"/>
        </w:rPr>
      </w:pPr>
      <w:r w:rsidRPr="00D67DC1">
        <w:rPr>
          <w:highlight w:val="yellow"/>
        </w:rPr>
        <w:t>W szczególnie uzasadnionych przypadkach</w:t>
      </w:r>
      <w:r w:rsidR="00121163" w:rsidRPr="00D67DC1">
        <w:rPr>
          <w:highlight w:val="yellow"/>
        </w:rPr>
        <w:t xml:space="preserve"> student może otrzymywać </w:t>
      </w:r>
      <w:r w:rsidR="00056505" w:rsidRPr="00D67DC1">
        <w:rPr>
          <w:highlight w:val="yellow"/>
        </w:rPr>
        <w:t xml:space="preserve"> </w:t>
      </w:r>
      <w:r w:rsidR="00D85EBF" w:rsidRPr="00D67DC1">
        <w:rPr>
          <w:highlight w:val="yellow"/>
        </w:rPr>
        <w:t>stypendium socjalne</w:t>
      </w:r>
      <w:r w:rsidR="00121163" w:rsidRPr="00D67DC1">
        <w:rPr>
          <w:highlight w:val="yellow"/>
        </w:rPr>
        <w:t xml:space="preserve"> w zwiększonej wysokości. </w:t>
      </w:r>
    </w:p>
    <w:p w14:paraId="3065D9B6" w14:textId="76F29E21" w:rsidR="00035668" w:rsidRPr="00D67DC1" w:rsidRDefault="00121163" w:rsidP="00121163">
      <w:pPr>
        <w:pStyle w:val="Akapitzlist"/>
        <w:numPr>
          <w:ilvl w:val="0"/>
          <w:numId w:val="60"/>
        </w:numPr>
        <w:tabs>
          <w:tab w:val="left" w:pos="284"/>
        </w:tabs>
        <w:autoSpaceDE w:val="0"/>
        <w:jc w:val="both"/>
        <w:rPr>
          <w:highlight w:val="yellow"/>
        </w:rPr>
      </w:pPr>
      <w:proofErr w:type="spellStart"/>
      <w:r w:rsidRPr="00D67DC1">
        <w:rPr>
          <w:highlight w:val="yellow"/>
        </w:rPr>
        <w:t>Udokumentowanie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szczególnie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uzasadnionego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przypadku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należy</w:t>
      </w:r>
      <w:proofErr w:type="spellEnd"/>
      <w:r w:rsidRPr="00D67DC1">
        <w:rPr>
          <w:highlight w:val="yellow"/>
        </w:rPr>
        <w:t xml:space="preserve"> do </w:t>
      </w:r>
      <w:proofErr w:type="spellStart"/>
      <w:r w:rsidRPr="00D67DC1">
        <w:rPr>
          <w:highlight w:val="yellow"/>
        </w:rPr>
        <w:t>studenta</w:t>
      </w:r>
      <w:proofErr w:type="spellEnd"/>
      <w:r w:rsidRPr="00D67DC1">
        <w:rPr>
          <w:highlight w:val="yellow"/>
        </w:rPr>
        <w:t xml:space="preserve">. </w:t>
      </w:r>
    </w:p>
    <w:p w14:paraId="7962F1C6" w14:textId="67C696FA" w:rsidR="00D85EBF" w:rsidRPr="00D67DC1" w:rsidRDefault="00121163" w:rsidP="00121163">
      <w:pPr>
        <w:pStyle w:val="Akapitzlist"/>
        <w:numPr>
          <w:ilvl w:val="0"/>
          <w:numId w:val="60"/>
        </w:numPr>
        <w:tabs>
          <w:tab w:val="left" w:pos="284"/>
        </w:tabs>
        <w:autoSpaceDE w:val="0"/>
        <w:jc w:val="both"/>
        <w:rPr>
          <w:highlight w:val="yellow"/>
        </w:rPr>
      </w:pPr>
      <w:proofErr w:type="spellStart"/>
      <w:r w:rsidRPr="00D67DC1">
        <w:rPr>
          <w:highlight w:val="yellow"/>
        </w:rPr>
        <w:t>Stypendium</w:t>
      </w:r>
      <w:proofErr w:type="spellEnd"/>
      <w:r w:rsidR="00035668" w:rsidRPr="00D67DC1">
        <w:rPr>
          <w:highlight w:val="yellow"/>
        </w:rPr>
        <w:t xml:space="preserve"> </w:t>
      </w:r>
      <w:proofErr w:type="spellStart"/>
      <w:r w:rsidR="00035668" w:rsidRPr="00D67DC1">
        <w:rPr>
          <w:highlight w:val="yellow"/>
        </w:rPr>
        <w:t>socjalne</w:t>
      </w:r>
      <w:proofErr w:type="spellEnd"/>
      <w:r w:rsidR="00035668" w:rsidRPr="00D67DC1">
        <w:rPr>
          <w:highlight w:val="yellow"/>
        </w:rPr>
        <w:t xml:space="preserve"> w </w:t>
      </w:r>
      <w:proofErr w:type="spellStart"/>
      <w:r w:rsidR="00035668" w:rsidRPr="00D67DC1">
        <w:rPr>
          <w:highlight w:val="yellow"/>
        </w:rPr>
        <w:t>zwiększonej</w:t>
      </w:r>
      <w:proofErr w:type="spellEnd"/>
      <w:r w:rsidR="00035668" w:rsidRPr="00D67DC1">
        <w:rPr>
          <w:highlight w:val="yellow"/>
        </w:rPr>
        <w:t xml:space="preserve"> </w:t>
      </w:r>
      <w:proofErr w:type="spellStart"/>
      <w:r w:rsidR="00035668" w:rsidRPr="00D67DC1">
        <w:rPr>
          <w:highlight w:val="yellow"/>
        </w:rPr>
        <w:t>wysokości</w:t>
      </w:r>
      <w:proofErr w:type="spellEnd"/>
      <w:r w:rsidR="00035668" w:rsidRPr="00D67DC1">
        <w:rPr>
          <w:highlight w:val="yellow"/>
        </w:rPr>
        <w:t xml:space="preserve">  </w:t>
      </w:r>
      <w:proofErr w:type="spellStart"/>
      <w:r w:rsidR="00035668" w:rsidRPr="00D67DC1">
        <w:rPr>
          <w:highlight w:val="yellow"/>
        </w:rPr>
        <w:t>może</w:t>
      </w:r>
      <w:proofErr w:type="spellEnd"/>
      <w:r w:rsidR="00035668" w:rsidRPr="00D67DC1">
        <w:rPr>
          <w:highlight w:val="yellow"/>
        </w:rPr>
        <w:t xml:space="preserve"> </w:t>
      </w:r>
      <w:proofErr w:type="spellStart"/>
      <w:r w:rsidR="00035668" w:rsidRPr="00D67DC1">
        <w:rPr>
          <w:highlight w:val="yellow"/>
        </w:rPr>
        <w:t>otrzymywać</w:t>
      </w:r>
      <w:proofErr w:type="spellEnd"/>
      <w:r w:rsidR="00035668" w:rsidRPr="00D67DC1">
        <w:rPr>
          <w:highlight w:val="yellow"/>
        </w:rPr>
        <w:t xml:space="preserve"> student, </w:t>
      </w:r>
      <w:proofErr w:type="spellStart"/>
      <w:r w:rsidR="00035668" w:rsidRPr="00D67DC1">
        <w:rPr>
          <w:highlight w:val="yellow"/>
        </w:rPr>
        <w:t>który</w:t>
      </w:r>
      <w:proofErr w:type="spellEnd"/>
      <w:r w:rsidR="00035668" w:rsidRPr="00D67DC1">
        <w:rPr>
          <w:highlight w:val="yellow"/>
        </w:rPr>
        <w:t xml:space="preserve"> </w:t>
      </w:r>
      <w:proofErr w:type="spellStart"/>
      <w:r w:rsidR="00035668" w:rsidRPr="00D67DC1">
        <w:rPr>
          <w:highlight w:val="yellow"/>
        </w:rPr>
        <w:t>spełnia</w:t>
      </w:r>
      <w:proofErr w:type="spellEnd"/>
      <w:r w:rsidR="00035668" w:rsidRPr="00D67DC1">
        <w:rPr>
          <w:highlight w:val="yellow"/>
        </w:rPr>
        <w:t xml:space="preserve"> </w:t>
      </w:r>
      <w:proofErr w:type="spellStart"/>
      <w:r w:rsidR="00035668" w:rsidRPr="00D67DC1">
        <w:rPr>
          <w:highlight w:val="yellow"/>
        </w:rPr>
        <w:t>kryteria</w:t>
      </w:r>
      <w:proofErr w:type="spellEnd"/>
      <w:r w:rsidR="00035668" w:rsidRPr="00D67DC1">
        <w:rPr>
          <w:highlight w:val="yellow"/>
        </w:rPr>
        <w:t xml:space="preserve"> do </w:t>
      </w:r>
      <w:proofErr w:type="spellStart"/>
      <w:r w:rsidR="00035668" w:rsidRPr="00D67DC1">
        <w:rPr>
          <w:highlight w:val="yellow"/>
        </w:rPr>
        <w:t>uzyskania</w:t>
      </w:r>
      <w:proofErr w:type="spellEnd"/>
      <w:r w:rsidR="00035668" w:rsidRPr="00D67DC1">
        <w:rPr>
          <w:highlight w:val="yellow"/>
        </w:rPr>
        <w:t xml:space="preserve"> </w:t>
      </w:r>
      <w:proofErr w:type="spellStart"/>
      <w:r w:rsidR="00035668" w:rsidRPr="00D67DC1">
        <w:rPr>
          <w:highlight w:val="yellow"/>
        </w:rPr>
        <w:t>stypendium</w:t>
      </w:r>
      <w:proofErr w:type="spellEnd"/>
      <w:r w:rsidR="00035668" w:rsidRPr="00D67DC1">
        <w:rPr>
          <w:highlight w:val="yellow"/>
        </w:rPr>
        <w:t xml:space="preserve"> </w:t>
      </w:r>
      <w:proofErr w:type="spellStart"/>
      <w:r w:rsidR="00035668" w:rsidRPr="00D67DC1">
        <w:rPr>
          <w:highlight w:val="yellow"/>
        </w:rPr>
        <w:t>socjalnego</w:t>
      </w:r>
      <w:proofErr w:type="spellEnd"/>
      <w:r w:rsidR="00035668" w:rsidRPr="00D67DC1">
        <w:rPr>
          <w:highlight w:val="yellow"/>
        </w:rPr>
        <w:t xml:space="preserve">,  </w:t>
      </w:r>
      <w:proofErr w:type="spellStart"/>
      <w:r w:rsidR="00035668" w:rsidRPr="00D67DC1">
        <w:rPr>
          <w:highlight w:val="yellow"/>
        </w:rPr>
        <w:t>nie</w:t>
      </w:r>
      <w:proofErr w:type="spellEnd"/>
      <w:r w:rsidR="00035668" w:rsidRPr="00D67DC1">
        <w:rPr>
          <w:highlight w:val="yellow"/>
        </w:rPr>
        <w:t xml:space="preserve"> jest to </w:t>
      </w:r>
      <w:proofErr w:type="spellStart"/>
      <w:r w:rsidR="00035668" w:rsidRPr="00D67DC1">
        <w:rPr>
          <w:highlight w:val="yellow"/>
        </w:rPr>
        <w:t>bowiem</w:t>
      </w:r>
      <w:proofErr w:type="spellEnd"/>
      <w:r w:rsidR="00035668" w:rsidRPr="00D67DC1">
        <w:rPr>
          <w:highlight w:val="yellow"/>
        </w:rPr>
        <w:t xml:space="preserve"> </w:t>
      </w:r>
      <w:proofErr w:type="spellStart"/>
      <w:r w:rsidR="00035668" w:rsidRPr="00D67DC1">
        <w:rPr>
          <w:highlight w:val="yellow"/>
        </w:rPr>
        <w:t>odrębne</w:t>
      </w:r>
      <w:proofErr w:type="spellEnd"/>
      <w:r w:rsidR="00035668" w:rsidRPr="00D67DC1">
        <w:rPr>
          <w:highlight w:val="yellow"/>
        </w:rPr>
        <w:t xml:space="preserve"> </w:t>
      </w:r>
      <w:proofErr w:type="spellStart"/>
      <w:r w:rsidR="00035668" w:rsidRPr="00D67DC1">
        <w:rPr>
          <w:highlight w:val="yellow"/>
        </w:rPr>
        <w:t>stypendium</w:t>
      </w:r>
      <w:proofErr w:type="spellEnd"/>
      <w:r w:rsidR="00035668" w:rsidRPr="00D67DC1">
        <w:rPr>
          <w:highlight w:val="yellow"/>
        </w:rPr>
        <w:t>.</w:t>
      </w:r>
    </w:p>
    <w:p w14:paraId="5C5F26DE" w14:textId="3AD45534" w:rsidR="00035668" w:rsidRPr="00D67DC1" w:rsidRDefault="00035668" w:rsidP="00121163">
      <w:pPr>
        <w:pStyle w:val="Akapitzlist"/>
        <w:numPr>
          <w:ilvl w:val="0"/>
          <w:numId w:val="60"/>
        </w:numPr>
        <w:tabs>
          <w:tab w:val="left" w:pos="284"/>
        </w:tabs>
        <w:autoSpaceDE w:val="0"/>
        <w:jc w:val="both"/>
        <w:rPr>
          <w:highlight w:val="yellow"/>
        </w:rPr>
      </w:pPr>
      <w:r w:rsidRPr="00D67DC1">
        <w:rPr>
          <w:highlight w:val="yellow"/>
        </w:rPr>
        <w:t xml:space="preserve">Student </w:t>
      </w:r>
      <w:proofErr w:type="spellStart"/>
      <w:r w:rsidRPr="00D67DC1">
        <w:rPr>
          <w:highlight w:val="yellow"/>
        </w:rPr>
        <w:t>składa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wniosek</w:t>
      </w:r>
      <w:proofErr w:type="spellEnd"/>
      <w:r w:rsidRPr="00D67DC1">
        <w:rPr>
          <w:highlight w:val="yellow"/>
        </w:rPr>
        <w:t xml:space="preserve"> o </w:t>
      </w:r>
      <w:proofErr w:type="spellStart"/>
      <w:r w:rsidRPr="00D67DC1">
        <w:rPr>
          <w:highlight w:val="yellow"/>
        </w:rPr>
        <w:t>przyznanie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świadczenia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zgodnie</w:t>
      </w:r>
      <w:proofErr w:type="spellEnd"/>
      <w:r w:rsidRPr="00D67DC1">
        <w:rPr>
          <w:highlight w:val="yellow"/>
        </w:rPr>
        <w:t xml:space="preserve">  z </w:t>
      </w:r>
      <w:proofErr w:type="spellStart"/>
      <w:r w:rsidRPr="00D67DC1">
        <w:rPr>
          <w:highlight w:val="yellow"/>
        </w:rPr>
        <w:t>terminami</w:t>
      </w:r>
      <w:proofErr w:type="spellEnd"/>
      <w:r w:rsidRPr="00D67DC1">
        <w:rPr>
          <w:highlight w:val="yellow"/>
        </w:rPr>
        <w:t xml:space="preserve">, a </w:t>
      </w:r>
      <w:proofErr w:type="spellStart"/>
      <w:r w:rsidRPr="00D67DC1">
        <w:rPr>
          <w:highlight w:val="yellow"/>
        </w:rPr>
        <w:t>także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później</w:t>
      </w:r>
      <w:proofErr w:type="spellEnd"/>
      <w:r w:rsidRPr="00D67DC1">
        <w:rPr>
          <w:highlight w:val="yellow"/>
        </w:rPr>
        <w:t xml:space="preserve"> w </w:t>
      </w:r>
      <w:proofErr w:type="spellStart"/>
      <w:r w:rsidRPr="00D67DC1">
        <w:rPr>
          <w:highlight w:val="yellow"/>
        </w:rPr>
        <w:t>trakcie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roku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akadmickiego</w:t>
      </w:r>
      <w:proofErr w:type="spellEnd"/>
      <w:r w:rsidRPr="00D67DC1">
        <w:rPr>
          <w:highlight w:val="yellow"/>
        </w:rPr>
        <w:t xml:space="preserve">, </w:t>
      </w:r>
      <w:proofErr w:type="spellStart"/>
      <w:r w:rsidRPr="00D67DC1">
        <w:rPr>
          <w:highlight w:val="yellow"/>
        </w:rPr>
        <w:t>jeżeli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uzyska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szczególny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powód</w:t>
      </w:r>
      <w:proofErr w:type="spellEnd"/>
      <w:r w:rsidRPr="00D67DC1">
        <w:rPr>
          <w:highlight w:val="yellow"/>
        </w:rPr>
        <w:t xml:space="preserve"> do </w:t>
      </w:r>
      <w:proofErr w:type="spellStart"/>
      <w:r w:rsidRPr="00D67DC1">
        <w:rPr>
          <w:highlight w:val="yellow"/>
        </w:rPr>
        <w:t>zwiększenia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wysokości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stypendium</w:t>
      </w:r>
      <w:proofErr w:type="spellEnd"/>
      <w:r w:rsidRPr="00D67DC1">
        <w:rPr>
          <w:highlight w:val="yellow"/>
        </w:rPr>
        <w:t xml:space="preserve">. W </w:t>
      </w:r>
      <w:proofErr w:type="spellStart"/>
      <w:r w:rsidRPr="00D67DC1">
        <w:rPr>
          <w:highlight w:val="yellow"/>
        </w:rPr>
        <w:t>takiej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sytuacji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stypendium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socjalne</w:t>
      </w:r>
      <w:proofErr w:type="spellEnd"/>
      <w:r w:rsidRPr="00D67DC1">
        <w:rPr>
          <w:highlight w:val="yellow"/>
        </w:rPr>
        <w:t xml:space="preserve"> w </w:t>
      </w:r>
      <w:proofErr w:type="spellStart"/>
      <w:r w:rsidRPr="00D67DC1">
        <w:rPr>
          <w:highlight w:val="yellow"/>
        </w:rPr>
        <w:t>zwiększonej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wysokości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zostaje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przyznane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nie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wcześniej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niż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od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miesiąca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złożenia</w:t>
      </w:r>
      <w:proofErr w:type="spellEnd"/>
      <w:r w:rsidRPr="00D67DC1">
        <w:rPr>
          <w:highlight w:val="yellow"/>
        </w:rPr>
        <w:t xml:space="preserve"> </w:t>
      </w:r>
      <w:proofErr w:type="spellStart"/>
      <w:r w:rsidRPr="00D67DC1">
        <w:rPr>
          <w:highlight w:val="yellow"/>
        </w:rPr>
        <w:t>wniosku</w:t>
      </w:r>
      <w:proofErr w:type="spellEnd"/>
      <w:r w:rsidRPr="00D67DC1">
        <w:rPr>
          <w:highlight w:val="yellow"/>
        </w:rPr>
        <w:t>.</w:t>
      </w:r>
    </w:p>
    <w:p w14:paraId="63E22307" w14:textId="77777777" w:rsidR="00D85EBF" w:rsidRPr="00B9035D" w:rsidRDefault="00D85EBF" w:rsidP="00B9035D">
      <w:pPr>
        <w:jc w:val="center"/>
      </w:pPr>
    </w:p>
    <w:p w14:paraId="44B85F3B" w14:textId="5CCF1431" w:rsidR="004B6C31" w:rsidRPr="00B9035D" w:rsidRDefault="004B6C31" w:rsidP="00B9035D">
      <w:pPr>
        <w:tabs>
          <w:tab w:val="left" w:pos="284"/>
        </w:tabs>
        <w:autoSpaceDE w:val="0"/>
        <w:jc w:val="both"/>
      </w:pPr>
    </w:p>
    <w:p w14:paraId="68860B0D" w14:textId="77777777" w:rsidR="00D85EBF" w:rsidRPr="00B9035D" w:rsidRDefault="00D85EBF" w:rsidP="00B9035D">
      <w:pPr>
        <w:tabs>
          <w:tab w:val="left" w:pos="284"/>
        </w:tabs>
        <w:autoSpaceDE w:val="0"/>
        <w:ind w:left="284"/>
        <w:jc w:val="both"/>
      </w:pPr>
    </w:p>
    <w:p w14:paraId="1EA58D49" w14:textId="7F4E5613" w:rsidR="004B6C31" w:rsidRPr="00B9035D" w:rsidRDefault="004B6C31" w:rsidP="00B9035D">
      <w:pPr>
        <w:numPr>
          <w:ilvl w:val="1"/>
          <w:numId w:val="15"/>
        </w:numPr>
        <w:tabs>
          <w:tab w:val="left" w:pos="284"/>
        </w:tabs>
        <w:autoSpaceDE w:val="0"/>
        <w:ind w:left="284" w:hanging="284"/>
        <w:jc w:val="both"/>
      </w:pPr>
      <w:r w:rsidRPr="00B9035D">
        <w:t>Ryczałtowa wysokość zwiększenia, o którym mowa w ust. 2, ustalona przez Rektora w porozumieniu z uczelnianym organem samorządu studenckiego, zostaje podana do wiadomości studentów w stosowym zarządzeniu.</w:t>
      </w:r>
    </w:p>
    <w:p w14:paraId="5029E2FD" w14:textId="77777777" w:rsidR="004B6C31" w:rsidRPr="00B9035D" w:rsidRDefault="004B6C31" w:rsidP="00B9035D">
      <w:pPr>
        <w:jc w:val="center"/>
      </w:pPr>
    </w:p>
    <w:p w14:paraId="71F5E9F6" w14:textId="77777777" w:rsidR="004B6C31" w:rsidRPr="00B9035D" w:rsidRDefault="004B6C31" w:rsidP="00B9035D">
      <w:pPr>
        <w:jc w:val="center"/>
        <w:rPr>
          <w:b/>
        </w:rPr>
      </w:pPr>
    </w:p>
    <w:p w14:paraId="021D6B59" w14:textId="77777777" w:rsidR="004B6C31" w:rsidRPr="00B9035D" w:rsidRDefault="004B6C31" w:rsidP="00B9035D">
      <w:pPr>
        <w:jc w:val="center"/>
      </w:pPr>
      <w:r w:rsidRPr="00B9035D">
        <w:rPr>
          <w:b/>
        </w:rPr>
        <w:t>§ 10</w:t>
      </w:r>
    </w:p>
    <w:p w14:paraId="3DABD4E1" w14:textId="77777777" w:rsidR="004B6C31" w:rsidRPr="00B9035D" w:rsidRDefault="004B6C31" w:rsidP="00B9035D">
      <w:pPr>
        <w:numPr>
          <w:ilvl w:val="0"/>
          <w:numId w:val="13"/>
        </w:numPr>
        <w:autoSpaceDE w:val="0"/>
        <w:jc w:val="both"/>
      </w:pPr>
      <w:r w:rsidRPr="00B9035D">
        <w:t>Miesięczną wysokość dochodu na osobę w rodzinie studenta uprawniającą do ubiegania się o stypendium socjalne ustala się na zasadach określonych w ustawie z dnia 28 listopada 2003 roku o świadczeniach rodzinnych z zastrzeżeniem, że do dochodu nie wlicza się:</w:t>
      </w:r>
      <w:r w:rsidRPr="00B9035D">
        <w:br/>
      </w:r>
    </w:p>
    <w:p w14:paraId="04128147" w14:textId="40DB8409" w:rsidR="004B6C31" w:rsidRPr="00B9035D" w:rsidRDefault="004B6C31" w:rsidP="00B9035D">
      <w:pPr>
        <w:numPr>
          <w:ilvl w:val="0"/>
          <w:numId w:val="19"/>
        </w:numPr>
        <w:tabs>
          <w:tab w:val="left" w:pos="720"/>
        </w:tabs>
        <w:ind w:left="360" w:firstLine="0"/>
        <w:jc w:val="both"/>
      </w:pPr>
      <w:r w:rsidRPr="00B9035D">
        <w:t xml:space="preserve">świadczeń pomocy materialnej otrzymanych na podstawie art. 86 ust. 1, art. 359 ust. 1 i art. 421 ust. 1 Ustawy </w:t>
      </w:r>
      <w:proofErr w:type="spellStart"/>
      <w:r w:rsidRPr="00B9035D">
        <w:t>PSWiN</w:t>
      </w:r>
      <w:proofErr w:type="spellEnd"/>
      <w:r w:rsidRPr="00B9035D">
        <w:t>;;</w:t>
      </w:r>
    </w:p>
    <w:p w14:paraId="54F63A7D" w14:textId="77777777" w:rsidR="004B6C31" w:rsidRPr="00B9035D" w:rsidRDefault="004B6C31" w:rsidP="00B9035D">
      <w:pPr>
        <w:numPr>
          <w:ilvl w:val="0"/>
          <w:numId w:val="19"/>
        </w:numPr>
        <w:tabs>
          <w:tab w:val="left" w:pos="720"/>
        </w:tabs>
        <w:ind w:left="360" w:firstLine="0"/>
        <w:jc w:val="both"/>
      </w:pPr>
      <w:r w:rsidRPr="00B9035D">
        <w:t xml:space="preserve"> stypendiów przyznawanych uczniom, studentom i doktorantom w ramach:</w:t>
      </w:r>
    </w:p>
    <w:p w14:paraId="052EA202" w14:textId="77777777" w:rsidR="004B6C31" w:rsidRPr="00B9035D" w:rsidRDefault="004B6C31" w:rsidP="00B9035D">
      <w:pPr>
        <w:numPr>
          <w:ilvl w:val="0"/>
          <w:numId w:val="41"/>
        </w:numPr>
        <w:ind w:left="811" w:hanging="357"/>
        <w:jc w:val="both"/>
      </w:pPr>
      <w:r w:rsidRPr="00B9035D">
        <w:t>funduszy strukturalnych Unii Europejskiej,</w:t>
      </w:r>
    </w:p>
    <w:p w14:paraId="6909DCF9" w14:textId="77777777" w:rsidR="004B6C31" w:rsidRPr="00B9035D" w:rsidRDefault="004B6C31" w:rsidP="00B9035D">
      <w:pPr>
        <w:numPr>
          <w:ilvl w:val="0"/>
          <w:numId w:val="41"/>
        </w:numPr>
        <w:ind w:left="811" w:hanging="357"/>
        <w:jc w:val="both"/>
      </w:pPr>
      <w:r w:rsidRPr="00B9035D">
        <w:t>niepodlegających zwrotowi środków pochodzących z pomocy udzielanej przez państwa członkowskie Europejskiego Porozumienia o Wolnym Handlu (EFTA),</w:t>
      </w:r>
    </w:p>
    <w:p w14:paraId="3A6F29C7" w14:textId="77777777" w:rsidR="004B6C31" w:rsidRPr="00B9035D" w:rsidRDefault="004B6C31" w:rsidP="00B9035D">
      <w:pPr>
        <w:numPr>
          <w:ilvl w:val="0"/>
          <w:numId w:val="41"/>
        </w:numPr>
        <w:tabs>
          <w:tab w:val="left" w:pos="720"/>
        </w:tabs>
        <w:ind w:left="811" w:hanging="357"/>
        <w:jc w:val="both"/>
      </w:pPr>
      <w:r w:rsidRPr="00B9035D">
        <w:t>umów międzynarodowych lub programów wykonawczych, sporządzanych do tych umów albo międzynarodowych programów stypendialnych;</w:t>
      </w:r>
    </w:p>
    <w:p w14:paraId="55A291A8" w14:textId="77777777" w:rsidR="004B6C31" w:rsidRPr="00B9035D" w:rsidRDefault="004B6C31" w:rsidP="00B9035D">
      <w:pPr>
        <w:numPr>
          <w:ilvl w:val="0"/>
          <w:numId w:val="19"/>
        </w:numPr>
        <w:tabs>
          <w:tab w:val="left" w:pos="720"/>
        </w:tabs>
        <w:ind w:left="360" w:firstLine="0"/>
        <w:jc w:val="both"/>
      </w:pPr>
      <w:r w:rsidRPr="00B9035D">
        <w:t>świadczeń pomocy materialnej dla uczniów otrzymywanych na podstawie przepisów o systemie oświaty</w:t>
      </w:r>
    </w:p>
    <w:p w14:paraId="58BAB61E" w14:textId="77777777" w:rsidR="004B6C31" w:rsidRPr="00B9035D" w:rsidRDefault="004B6C31" w:rsidP="00B9035D">
      <w:pPr>
        <w:numPr>
          <w:ilvl w:val="0"/>
          <w:numId w:val="19"/>
        </w:numPr>
        <w:tabs>
          <w:tab w:val="left" w:pos="720"/>
        </w:tabs>
        <w:ind w:left="360" w:firstLine="0"/>
        <w:jc w:val="both"/>
      </w:pPr>
      <w:r w:rsidRPr="00B9035D">
        <w:t xml:space="preserve">świadczeń pomocy materialnej przyznawanych przez jednostki samorządu terytorialnego; </w:t>
      </w:r>
    </w:p>
    <w:p w14:paraId="0DE97FCF" w14:textId="7854E559" w:rsidR="004B6C31" w:rsidRPr="00B9035D" w:rsidRDefault="004B6C31" w:rsidP="00B9035D">
      <w:pPr>
        <w:numPr>
          <w:ilvl w:val="0"/>
          <w:numId w:val="19"/>
        </w:numPr>
        <w:tabs>
          <w:tab w:val="left" w:pos="720"/>
        </w:tabs>
        <w:ind w:left="360" w:firstLine="0"/>
        <w:jc w:val="both"/>
        <w:rPr>
          <w:b/>
        </w:rPr>
      </w:pPr>
      <w:r w:rsidRPr="00B9035D">
        <w:t>stypendiów o charakterze socjalnym przyznawanych przez inne podmioty, o których mowa w art. 21 ust. 1 pkt 40b ustawy z dnia 26 lipca 1991 r. o podatku dochodowym od osób fizycznych (</w:t>
      </w:r>
      <w:proofErr w:type="spellStart"/>
      <w:r w:rsidRPr="00B9035D">
        <w:t>t.j</w:t>
      </w:r>
      <w:proofErr w:type="spellEnd"/>
      <w:r w:rsidRPr="00B9035D">
        <w:t xml:space="preserve">. Dz. U. z 2022 r. poz. 2647, z </w:t>
      </w:r>
      <w:proofErr w:type="spellStart"/>
      <w:r w:rsidRPr="00B9035D">
        <w:t>późn</w:t>
      </w:r>
      <w:proofErr w:type="spellEnd"/>
      <w:r w:rsidRPr="00B9035D">
        <w:t>. zm.)</w:t>
      </w:r>
    </w:p>
    <w:p w14:paraId="51D8D2AF" w14:textId="77777777" w:rsidR="004B6C31" w:rsidRPr="00B9035D" w:rsidRDefault="004B6C31" w:rsidP="00B9035D">
      <w:pPr>
        <w:jc w:val="center"/>
        <w:rPr>
          <w:b/>
        </w:rPr>
      </w:pPr>
    </w:p>
    <w:p w14:paraId="06175D0B" w14:textId="77777777" w:rsidR="004B6C31" w:rsidRPr="00B9035D" w:rsidRDefault="004B6C31" w:rsidP="00B9035D">
      <w:pPr>
        <w:jc w:val="center"/>
      </w:pPr>
      <w:r w:rsidRPr="00B9035D">
        <w:rPr>
          <w:b/>
        </w:rPr>
        <w:t>§ 11</w:t>
      </w:r>
    </w:p>
    <w:p w14:paraId="49591DD3" w14:textId="77777777" w:rsidR="004B6C31" w:rsidRPr="00B9035D" w:rsidRDefault="004B6C31" w:rsidP="00B9035D">
      <w:pPr>
        <w:numPr>
          <w:ilvl w:val="0"/>
          <w:numId w:val="22"/>
        </w:numPr>
        <w:tabs>
          <w:tab w:val="left" w:pos="426"/>
        </w:tabs>
        <w:jc w:val="both"/>
      </w:pPr>
      <w:r w:rsidRPr="00B9035D">
        <w:t>Przy ustalaniu wysokości dochodu uprawniającego studenta do ubiegania się o stypendium socjalne, uwzględnia się dochody osiągane przez:</w:t>
      </w:r>
    </w:p>
    <w:p w14:paraId="7ADA15A5" w14:textId="77777777" w:rsidR="004B6C31" w:rsidRPr="00B9035D" w:rsidRDefault="004B6C31" w:rsidP="00B9035D">
      <w:pPr>
        <w:pStyle w:val="Tekstpodstawowywcity31"/>
        <w:numPr>
          <w:ilvl w:val="2"/>
          <w:numId w:val="19"/>
        </w:numPr>
        <w:tabs>
          <w:tab w:val="left" w:pos="360"/>
          <w:tab w:val="left" w:pos="900"/>
        </w:tabs>
        <w:ind w:left="360" w:firstLine="0"/>
      </w:pPr>
      <w:r w:rsidRPr="00B9035D">
        <w:t>studenta,</w:t>
      </w:r>
    </w:p>
    <w:p w14:paraId="1B7D4DA9" w14:textId="77777777" w:rsidR="004B6C31" w:rsidRPr="00B9035D" w:rsidRDefault="004B6C31" w:rsidP="00B9035D">
      <w:pPr>
        <w:pStyle w:val="Tekstpodstawowywcity31"/>
        <w:numPr>
          <w:ilvl w:val="2"/>
          <w:numId w:val="19"/>
        </w:numPr>
        <w:tabs>
          <w:tab w:val="left" w:pos="360"/>
          <w:tab w:val="left" w:pos="900"/>
        </w:tabs>
        <w:ind w:left="360" w:firstLine="0"/>
      </w:pPr>
      <w:r w:rsidRPr="00B9035D">
        <w:t>małżonka studenta, a także będące na utrzymaniu studenta lub jego małżonka dzieci niepełnoletnie, dzieci pobierające naukę do 26 roku życia, a jeżeli 26 rok życia przypada w ostatnim roku  studiów, do ich ukończenia, oraz dzieci niepełnosprawne bez względu na wiek,</w:t>
      </w:r>
    </w:p>
    <w:p w14:paraId="31190378" w14:textId="77777777" w:rsidR="004B6C31" w:rsidRPr="00B9035D" w:rsidRDefault="004B6C31" w:rsidP="00B9035D">
      <w:pPr>
        <w:pStyle w:val="Tekstpodstawowywcity31"/>
        <w:numPr>
          <w:ilvl w:val="2"/>
          <w:numId w:val="19"/>
        </w:numPr>
        <w:tabs>
          <w:tab w:val="left" w:pos="360"/>
          <w:tab w:val="left" w:pos="900"/>
        </w:tabs>
        <w:ind w:left="360" w:firstLine="0"/>
      </w:pPr>
      <w:r w:rsidRPr="00B9035D">
        <w:t>rodziców, opiekunów prawnych lub faktycznych studenta i będące na ich utrzymaniu dzieci niepełnoletnie, dzieci pobierające naukę do 26 roku życia, a jeżeli 26 rok życia przypada w ostatnim roku studiów, do ich ukończenia, oraz dzieci niepełnosprawne bez względu na wiek.</w:t>
      </w:r>
    </w:p>
    <w:p w14:paraId="27A6D97A" w14:textId="77777777" w:rsidR="004B6C31" w:rsidRPr="00B9035D" w:rsidRDefault="004B6C31" w:rsidP="00B9035D">
      <w:pPr>
        <w:pStyle w:val="Tekstpodstawowywcity31"/>
        <w:ind w:left="0" w:firstLine="0"/>
        <w:jc w:val="center"/>
      </w:pPr>
    </w:p>
    <w:p w14:paraId="46F1F0B7" w14:textId="77777777" w:rsidR="004B6C31" w:rsidRPr="00B9035D" w:rsidRDefault="004B6C31" w:rsidP="00B9035D">
      <w:pPr>
        <w:pStyle w:val="Tekstpodstawowywcity31"/>
        <w:ind w:left="0" w:firstLine="0"/>
        <w:jc w:val="center"/>
      </w:pPr>
      <w:r w:rsidRPr="00B9035D">
        <w:rPr>
          <w:b/>
        </w:rPr>
        <w:t>§ 12</w:t>
      </w:r>
    </w:p>
    <w:p w14:paraId="4AAC7CB0" w14:textId="77777777" w:rsidR="004B6C31" w:rsidRPr="00B9035D" w:rsidRDefault="004B6C31" w:rsidP="00B9035D">
      <w:pPr>
        <w:pStyle w:val="Tekstpodstawowywcity31"/>
        <w:tabs>
          <w:tab w:val="left" w:pos="426"/>
        </w:tabs>
        <w:ind w:left="0" w:firstLine="0"/>
      </w:pPr>
      <w:r w:rsidRPr="00B9035D">
        <w:t>Student może ubiegać się o stypendium socjalne bez wykazywania dochodów osiąganych przez osoby o których mowa § 11 w ust. 1 pkt 3:</w:t>
      </w:r>
    </w:p>
    <w:p w14:paraId="56384E78" w14:textId="77777777" w:rsidR="004B6C31" w:rsidRPr="00B9035D" w:rsidRDefault="004B6C31" w:rsidP="00B9035D">
      <w:pPr>
        <w:autoSpaceDE w:val="0"/>
        <w:jc w:val="both"/>
      </w:pPr>
      <w:r w:rsidRPr="00B9035D">
        <w:t>1) w przypadku gdy nie prowadzi wspólnego gospodarstwa domowego z żadnym z rodziców i potwierdził ten fakt w złożonym oświadczeniu oraz spełnia jedną z następujących przesłanek:</w:t>
      </w:r>
    </w:p>
    <w:p w14:paraId="492725F6" w14:textId="77777777" w:rsidR="004B6C31" w:rsidRPr="00B9035D" w:rsidRDefault="004B6C31" w:rsidP="00B9035D">
      <w:pPr>
        <w:autoSpaceDE w:val="0"/>
        <w:ind w:left="284"/>
      </w:pPr>
      <w:r w:rsidRPr="00B9035D">
        <w:t>a) ukończył  26 rok życia,</w:t>
      </w:r>
    </w:p>
    <w:p w14:paraId="7DE83C6F" w14:textId="77777777" w:rsidR="004B6C31" w:rsidRPr="00B9035D" w:rsidRDefault="004B6C31" w:rsidP="00B9035D">
      <w:pPr>
        <w:autoSpaceDE w:val="0"/>
        <w:ind w:left="284"/>
      </w:pPr>
      <w:r w:rsidRPr="00B9035D">
        <w:t>b) pozostaje w związku małżeńskim,</w:t>
      </w:r>
    </w:p>
    <w:p w14:paraId="51636802" w14:textId="77777777" w:rsidR="004B6C31" w:rsidRPr="00B9035D" w:rsidRDefault="004B6C31" w:rsidP="00B9035D">
      <w:pPr>
        <w:autoSpaceDE w:val="0"/>
        <w:ind w:left="284"/>
      </w:pPr>
      <w:r w:rsidRPr="00B9035D">
        <w:t xml:space="preserve">c) ma na utrzymaniu dzieci, o których mowa w § 11 w ust. 1 pkt 2, </w:t>
      </w:r>
    </w:p>
    <w:p w14:paraId="6D99EDF7" w14:textId="77777777" w:rsidR="004B6C31" w:rsidRPr="00B9035D" w:rsidRDefault="004B6C31" w:rsidP="00B9035D">
      <w:pPr>
        <w:autoSpaceDE w:val="0"/>
        <w:ind w:left="284"/>
      </w:pPr>
      <w:r w:rsidRPr="00B9035D">
        <w:t xml:space="preserve">d) uzyskał pełnoletniość przebywając w pieczy zastępczej, lub </w:t>
      </w:r>
    </w:p>
    <w:p w14:paraId="454B0362" w14:textId="77777777" w:rsidR="004B6C31" w:rsidRPr="00B9035D" w:rsidRDefault="004B6C31" w:rsidP="00B9035D">
      <w:pPr>
        <w:pStyle w:val="Tekstpodstawowywcity31"/>
        <w:tabs>
          <w:tab w:val="left" w:pos="426"/>
        </w:tabs>
        <w:ind w:left="0" w:firstLine="0"/>
      </w:pPr>
      <w:r w:rsidRPr="00B9035D">
        <w:t>2) w przypadku gdy spełnia łącznie następujące warunki:</w:t>
      </w:r>
    </w:p>
    <w:p w14:paraId="69CD9ABE" w14:textId="77777777" w:rsidR="004B6C31" w:rsidRPr="00B9035D" w:rsidRDefault="004B6C31" w:rsidP="00B9035D">
      <w:pPr>
        <w:numPr>
          <w:ilvl w:val="4"/>
          <w:numId w:val="19"/>
        </w:numPr>
        <w:tabs>
          <w:tab w:val="left" w:pos="360"/>
          <w:tab w:val="left" w:pos="1080"/>
        </w:tabs>
        <w:jc w:val="both"/>
      </w:pPr>
      <w:r w:rsidRPr="00B9035D">
        <w:t>posiadał stałe źródło dochodów w ostatnim roku podatkowym,</w:t>
      </w:r>
    </w:p>
    <w:p w14:paraId="0FB66A8E" w14:textId="77777777" w:rsidR="004B6C31" w:rsidRPr="00B9035D" w:rsidRDefault="004B6C31" w:rsidP="00B9035D">
      <w:pPr>
        <w:numPr>
          <w:ilvl w:val="4"/>
          <w:numId w:val="19"/>
        </w:numPr>
        <w:tabs>
          <w:tab w:val="left" w:pos="360"/>
          <w:tab w:val="left" w:pos="1080"/>
        </w:tabs>
        <w:ind w:left="360" w:firstLine="0"/>
        <w:jc w:val="both"/>
      </w:pPr>
      <w:r w:rsidRPr="00B9035D">
        <w:t>posiada stałe źródło dochodów w roku bieżącym,</w:t>
      </w:r>
    </w:p>
    <w:p w14:paraId="642282E7" w14:textId="77777777" w:rsidR="004B6C31" w:rsidRPr="00B9035D" w:rsidRDefault="004B6C31" w:rsidP="00B9035D">
      <w:pPr>
        <w:numPr>
          <w:ilvl w:val="4"/>
          <w:numId w:val="19"/>
        </w:numPr>
        <w:tabs>
          <w:tab w:val="left" w:pos="360"/>
          <w:tab w:val="left" w:pos="1080"/>
        </w:tabs>
        <w:ind w:left="360" w:firstLine="0"/>
        <w:jc w:val="both"/>
      </w:pPr>
      <w:r w:rsidRPr="00B9035D">
        <w:lastRenderedPageBreak/>
        <w:t>jego miesięczny dochód w okresach, o których mowa w lit. a i b, jest wyższy lub równy niż 1,15 sumy kwoty określonej w art. 5 ust. 1 i kwoty określonej art. 6 ust. 2 pkt 3 ustawy z dnia 28 listopada 2003 r. o świadczeniach rodzinnych,</w:t>
      </w:r>
    </w:p>
    <w:p w14:paraId="1B04D666" w14:textId="77777777" w:rsidR="004B6C31" w:rsidRPr="00B9035D" w:rsidRDefault="004B6C31" w:rsidP="00B9035D">
      <w:pPr>
        <w:numPr>
          <w:ilvl w:val="4"/>
          <w:numId w:val="19"/>
        </w:numPr>
        <w:tabs>
          <w:tab w:val="left" w:pos="360"/>
          <w:tab w:val="left" w:pos="1080"/>
        </w:tabs>
        <w:ind w:left="360" w:firstLine="0"/>
        <w:jc w:val="both"/>
      </w:pPr>
      <w:r w:rsidRPr="00B9035D">
        <w:t>nie prowadzi wspólnego gospodarstwa domowego z żadnym z rodziców i potwierdził ten fakt w złożonym oświadczeniu.</w:t>
      </w:r>
    </w:p>
    <w:p w14:paraId="23A1D1E9" w14:textId="77777777" w:rsidR="004B6C31" w:rsidRPr="00B9035D" w:rsidRDefault="004B6C31" w:rsidP="00B9035D">
      <w:pPr>
        <w:tabs>
          <w:tab w:val="left" w:pos="360"/>
          <w:tab w:val="left" w:pos="1080"/>
        </w:tabs>
        <w:jc w:val="both"/>
      </w:pPr>
    </w:p>
    <w:p w14:paraId="11FE9CBB" w14:textId="77777777" w:rsidR="004B6C31" w:rsidRPr="00B9035D" w:rsidRDefault="004B6C31" w:rsidP="00B9035D">
      <w:pPr>
        <w:tabs>
          <w:tab w:val="left" w:pos="360"/>
          <w:tab w:val="left" w:pos="1080"/>
        </w:tabs>
        <w:jc w:val="center"/>
      </w:pPr>
      <w:r w:rsidRPr="00B9035D">
        <w:rPr>
          <w:b/>
        </w:rPr>
        <w:t>§ 13</w:t>
      </w:r>
    </w:p>
    <w:p w14:paraId="6FCF778A" w14:textId="77777777" w:rsidR="004B6C31" w:rsidRPr="00B9035D" w:rsidRDefault="004B6C31" w:rsidP="00B9035D">
      <w:pPr>
        <w:numPr>
          <w:ilvl w:val="0"/>
          <w:numId w:val="31"/>
        </w:numPr>
        <w:tabs>
          <w:tab w:val="left" w:pos="426"/>
        </w:tabs>
        <w:ind w:left="0" w:firstLine="142"/>
        <w:jc w:val="both"/>
      </w:pPr>
      <w:r w:rsidRPr="00B9035D">
        <w:t>Za dochody uważa się:</w:t>
      </w:r>
    </w:p>
    <w:p w14:paraId="0529DF86" w14:textId="77777777" w:rsidR="004B6C31" w:rsidRPr="00B9035D" w:rsidRDefault="004B6C31" w:rsidP="00B9035D">
      <w:pPr>
        <w:numPr>
          <w:ilvl w:val="2"/>
          <w:numId w:val="27"/>
        </w:numPr>
        <w:tabs>
          <w:tab w:val="left" w:pos="426"/>
        </w:tabs>
        <w:ind w:left="426" w:firstLine="0"/>
        <w:jc w:val="both"/>
      </w:pPr>
      <w:r w:rsidRPr="00B9035D">
        <w:t xml:space="preserve">przychody (dochody) podlegające opodatkowaniu podatkiem dochodowym od osób fizycznych, na zasadach ogólnych, pomniejszone o koszty uzyskania przychodu, należny podatek dochodowy od osób fizycznych, zapłacone składki na ubezpieczenia społeczne nie zaliczone do kosztów uzyskania przychodu oraz zapłacone składki na ubezpieczenie zdrowotne, </w:t>
      </w:r>
    </w:p>
    <w:p w14:paraId="3270CADB" w14:textId="77777777" w:rsidR="004B6C31" w:rsidRPr="00B9035D" w:rsidRDefault="004B6C31" w:rsidP="00B9035D">
      <w:pPr>
        <w:pStyle w:val="Tekstpodstawowywcity21"/>
        <w:numPr>
          <w:ilvl w:val="0"/>
          <w:numId w:val="27"/>
        </w:numPr>
        <w:tabs>
          <w:tab w:val="left" w:pos="426"/>
          <w:tab w:val="left" w:pos="1080"/>
        </w:tabs>
        <w:ind w:left="426" w:firstLine="0"/>
        <w:jc w:val="both"/>
      </w:pPr>
      <w:r w:rsidRPr="00B9035D">
        <w:t>deklarowany w oświadczeniu dochód z działalności podlegającej opodatkowaniu na podstawie przepisów o zryczałtowanym podatku dochodowym od niektórych przychodów osiąganych przez osoby fizyczne, pomniejszony o należny zryczałtowany podatek dochodowy i zapłacone składki na ubezpieczenia społeczne i zdrowotne (załącznik nr 3),</w:t>
      </w:r>
    </w:p>
    <w:p w14:paraId="2C230FB9" w14:textId="77777777" w:rsidR="004B6C31" w:rsidRPr="00B9035D" w:rsidRDefault="004B6C31" w:rsidP="00B9035D">
      <w:pPr>
        <w:pStyle w:val="Tekstpodstawowywcity21"/>
        <w:numPr>
          <w:ilvl w:val="0"/>
          <w:numId w:val="27"/>
        </w:numPr>
        <w:tabs>
          <w:tab w:val="left" w:pos="426"/>
          <w:tab w:val="left" w:pos="1080"/>
        </w:tabs>
        <w:ind w:left="426" w:firstLine="0"/>
        <w:jc w:val="both"/>
      </w:pPr>
      <w:r w:rsidRPr="00B9035D">
        <w:t>inne dochody niepodlegające opodatkowaniu na podstawie przepisów o podatku dochodowym od osób fizycznych wymienione w załączniku nr 4.</w:t>
      </w:r>
    </w:p>
    <w:p w14:paraId="581EEFB7" w14:textId="77777777" w:rsidR="004B6C31" w:rsidRPr="00B9035D" w:rsidRDefault="004B6C31" w:rsidP="00B9035D">
      <w:pPr>
        <w:tabs>
          <w:tab w:val="left" w:pos="360"/>
          <w:tab w:val="left" w:pos="1080"/>
        </w:tabs>
        <w:ind w:left="426" w:hanging="426"/>
        <w:jc w:val="both"/>
      </w:pPr>
      <w:r w:rsidRPr="00B9035D">
        <w:t>2.</w:t>
      </w:r>
      <w:r w:rsidRPr="00B9035D">
        <w:tab/>
        <w:t>Do dochodów o których mowa w ust. 1 nie wlicza się kwot alimentów płaconych przez członków rodziny na rzecz innych osób nie będących członkami rodziny.</w:t>
      </w:r>
    </w:p>
    <w:p w14:paraId="35DF3292" w14:textId="77777777" w:rsidR="004B6C31" w:rsidRPr="00B9035D" w:rsidRDefault="004B6C31" w:rsidP="00B9035D">
      <w:pPr>
        <w:tabs>
          <w:tab w:val="left" w:pos="360"/>
          <w:tab w:val="left" w:pos="1080"/>
        </w:tabs>
        <w:jc w:val="both"/>
      </w:pPr>
    </w:p>
    <w:p w14:paraId="4EA3E4E1" w14:textId="77777777" w:rsidR="004B6C31" w:rsidRPr="00B9035D" w:rsidRDefault="004B6C31" w:rsidP="00B9035D">
      <w:pPr>
        <w:pStyle w:val="Tekstpodstawowywcity31"/>
        <w:ind w:left="0" w:firstLine="0"/>
        <w:jc w:val="center"/>
      </w:pPr>
      <w:r w:rsidRPr="00B9035D">
        <w:rPr>
          <w:b/>
        </w:rPr>
        <w:t>§ 14</w:t>
      </w:r>
    </w:p>
    <w:p w14:paraId="00905D6A" w14:textId="77777777" w:rsidR="004B6C31" w:rsidRPr="00B9035D" w:rsidRDefault="004B6C31" w:rsidP="00B9035D">
      <w:pPr>
        <w:autoSpaceDE w:val="0"/>
        <w:jc w:val="both"/>
      </w:pPr>
      <w:r w:rsidRPr="00B9035D">
        <w:t>1.</w:t>
      </w:r>
      <w:r w:rsidRPr="00B9035D">
        <w:tab/>
      </w:r>
      <w:r w:rsidRPr="00B9035D">
        <w:rPr>
          <w:color w:val="000000"/>
        </w:rPr>
        <w:t>W przypadku udokumentowanej utraty źródła dochodu prawo do stypendium, na wniosek studenta, ustala się na podstawie dochodu rodziny pomniejszonego o utracony dochód. Przez pojęcie utraty dochodu rozumie się:</w:t>
      </w:r>
    </w:p>
    <w:p w14:paraId="3D5C5E89" w14:textId="77777777" w:rsidR="004B6C31" w:rsidRPr="00B9035D" w:rsidRDefault="004B6C31" w:rsidP="00B9035D">
      <w:pPr>
        <w:pStyle w:val="Default"/>
        <w:numPr>
          <w:ilvl w:val="0"/>
          <w:numId w:val="35"/>
        </w:numPr>
        <w:jc w:val="both"/>
      </w:pPr>
      <w:r w:rsidRPr="00B9035D">
        <w:t xml:space="preserve">uzyskaniem prawa do urlopu wychowawczego, </w:t>
      </w:r>
    </w:p>
    <w:p w14:paraId="1BA37C00" w14:textId="77777777" w:rsidR="004B6C31" w:rsidRPr="00B9035D" w:rsidRDefault="004B6C31" w:rsidP="00B9035D">
      <w:pPr>
        <w:pStyle w:val="Default"/>
        <w:numPr>
          <w:ilvl w:val="0"/>
          <w:numId w:val="35"/>
        </w:numPr>
        <w:jc w:val="both"/>
      </w:pPr>
      <w:r w:rsidRPr="00B9035D">
        <w:t xml:space="preserve">utratą prawa do zasiłku lub stypendium dla bezrobotnych, </w:t>
      </w:r>
    </w:p>
    <w:p w14:paraId="69D8BCDA" w14:textId="77777777" w:rsidR="004B6C31" w:rsidRPr="00B9035D" w:rsidRDefault="004B6C31" w:rsidP="00B9035D">
      <w:pPr>
        <w:pStyle w:val="Default"/>
        <w:numPr>
          <w:ilvl w:val="0"/>
          <w:numId w:val="35"/>
        </w:numPr>
        <w:jc w:val="both"/>
      </w:pPr>
      <w:r w:rsidRPr="00B9035D">
        <w:t xml:space="preserve">utratą zatrudnienia lub innej pracy zarobkowej, </w:t>
      </w:r>
    </w:p>
    <w:p w14:paraId="3AD1E185" w14:textId="77777777" w:rsidR="004B6C31" w:rsidRPr="00B9035D" w:rsidRDefault="004B6C31" w:rsidP="00B9035D">
      <w:pPr>
        <w:pStyle w:val="Default"/>
        <w:numPr>
          <w:ilvl w:val="0"/>
          <w:numId w:val="35"/>
        </w:numPr>
        <w:jc w:val="both"/>
      </w:pPr>
      <w:r w:rsidRPr="00B9035D">
        <w:t>utratą zasiłku przedemerytalnego lub świadczenia przedemerytalnego, nauczycielskiego świadczenia kompensacyjnego, a także emerytury lub renty, renty rodzinnej lub renty socjalnej,</w:t>
      </w:r>
    </w:p>
    <w:p w14:paraId="20C57B7E" w14:textId="2B5A7B3C" w:rsidR="004B6C31" w:rsidRPr="00B9035D" w:rsidRDefault="004B6C31" w:rsidP="00B9035D">
      <w:pPr>
        <w:pStyle w:val="Default"/>
        <w:numPr>
          <w:ilvl w:val="0"/>
          <w:numId w:val="35"/>
        </w:numPr>
        <w:jc w:val="both"/>
      </w:pPr>
      <w:r w:rsidRPr="00B9035D">
        <w:t xml:space="preserve"> wyrejestrowaniem pozarolniczej działalności gospodarczej lub zawieszeniem jej wykonywania w rozumieniu art. 22 ustawy z dnia 6 marca 2018 r. prawo przedsiębiorców (</w:t>
      </w:r>
      <w:proofErr w:type="spellStart"/>
      <w:r w:rsidRPr="00B9035D">
        <w:t>t.j</w:t>
      </w:r>
      <w:proofErr w:type="spellEnd"/>
      <w:r w:rsidRPr="00B9035D">
        <w:t xml:space="preserve">. Dz. U. z 2023 r. poz. 221, z </w:t>
      </w:r>
      <w:proofErr w:type="spellStart"/>
      <w:r w:rsidRPr="00B9035D">
        <w:t>późn</w:t>
      </w:r>
      <w:proofErr w:type="spellEnd"/>
      <w:r w:rsidRPr="00B9035D">
        <w:t xml:space="preserve">. zm.), </w:t>
      </w:r>
    </w:p>
    <w:p w14:paraId="531F51E3" w14:textId="77777777" w:rsidR="004B6C31" w:rsidRPr="00B9035D" w:rsidRDefault="004B6C31" w:rsidP="00B9035D">
      <w:pPr>
        <w:pStyle w:val="Default"/>
        <w:numPr>
          <w:ilvl w:val="0"/>
          <w:numId w:val="35"/>
        </w:numPr>
        <w:jc w:val="both"/>
      </w:pPr>
      <w:r w:rsidRPr="00B9035D">
        <w:t>utratą zasiłku chorobowego, świadczenia rehabilitacyjnego lub zasiłku macierzyńskiego, przysługujących po utracie zatrudnienia lub innej pracy zarobkowej,</w:t>
      </w:r>
    </w:p>
    <w:p w14:paraId="73954562" w14:textId="77777777" w:rsidR="004B6C31" w:rsidRPr="00B9035D" w:rsidRDefault="004B6C31" w:rsidP="00B9035D">
      <w:pPr>
        <w:pStyle w:val="Default"/>
        <w:numPr>
          <w:ilvl w:val="0"/>
          <w:numId w:val="35"/>
        </w:numPr>
        <w:jc w:val="both"/>
        <w:rPr>
          <w:bCs/>
        </w:rPr>
      </w:pPr>
      <w:r w:rsidRPr="00B9035D"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14:paraId="4093AB3A" w14:textId="77777777" w:rsidR="004B6C31" w:rsidRPr="00B9035D" w:rsidRDefault="004B6C31" w:rsidP="00B9035D">
      <w:pPr>
        <w:pStyle w:val="Default"/>
        <w:numPr>
          <w:ilvl w:val="0"/>
          <w:numId w:val="35"/>
        </w:numPr>
        <w:ind w:left="284" w:firstLine="0"/>
        <w:jc w:val="both"/>
        <w:rPr>
          <w:bCs/>
        </w:rPr>
      </w:pPr>
      <w:r w:rsidRPr="00B9035D">
        <w:rPr>
          <w:bCs/>
        </w:rPr>
        <w:t xml:space="preserve">utratą świadczenia rodzicielskiego, </w:t>
      </w:r>
    </w:p>
    <w:p w14:paraId="7C1C95D3" w14:textId="77777777" w:rsidR="004B6C31" w:rsidRPr="00B9035D" w:rsidRDefault="004B6C31" w:rsidP="00B9035D">
      <w:pPr>
        <w:pStyle w:val="Default"/>
        <w:numPr>
          <w:ilvl w:val="0"/>
          <w:numId w:val="35"/>
        </w:numPr>
        <w:ind w:left="284" w:firstLine="0"/>
        <w:jc w:val="both"/>
        <w:rPr>
          <w:color w:val="auto"/>
        </w:rPr>
      </w:pPr>
      <w:r w:rsidRPr="00B9035D">
        <w:rPr>
          <w:bCs/>
        </w:rPr>
        <w:t>utratą zasiłku macierzyńskiego, o którym mowa w przepisach o ubezpieczeniu społecznym rolników,</w:t>
      </w:r>
    </w:p>
    <w:p w14:paraId="6FACC3F9" w14:textId="5190E09A" w:rsidR="004B6C31" w:rsidRPr="00B9035D" w:rsidRDefault="004B6C31" w:rsidP="00B9035D">
      <w:pPr>
        <w:pStyle w:val="Default"/>
        <w:numPr>
          <w:ilvl w:val="0"/>
          <w:numId w:val="35"/>
        </w:numPr>
        <w:ind w:left="284" w:firstLine="0"/>
        <w:jc w:val="both"/>
      </w:pPr>
      <w:r w:rsidRPr="00B9035D">
        <w:rPr>
          <w:color w:val="auto"/>
        </w:rPr>
        <w:t xml:space="preserve">utratą stypendium doktoranckiego określonego w art. 209  Ustawy </w:t>
      </w:r>
      <w:proofErr w:type="spellStart"/>
      <w:r w:rsidRPr="00B9035D">
        <w:rPr>
          <w:color w:val="auto"/>
        </w:rPr>
        <w:t>PSWiN</w:t>
      </w:r>
      <w:proofErr w:type="spellEnd"/>
      <w:r w:rsidRPr="00B9035D">
        <w:rPr>
          <w:color w:val="auto"/>
        </w:rPr>
        <w:t>,</w:t>
      </w:r>
    </w:p>
    <w:p w14:paraId="2AA75EA1" w14:textId="77777777" w:rsidR="004B6C31" w:rsidRPr="00B9035D" w:rsidRDefault="004B6C31" w:rsidP="00B9035D">
      <w:pPr>
        <w:numPr>
          <w:ilvl w:val="0"/>
          <w:numId w:val="31"/>
        </w:numPr>
        <w:tabs>
          <w:tab w:val="left" w:pos="426"/>
        </w:tabs>
        <w:jc w:val="both"/>
      </w:pPr>
      <w:r w:rsidRPr="00B9035D">
        <w:t xml:space="preserve">W przypadku utraty dochodu przez studenta lub członka jego rodziny, prawo do stypendium ustala się od pierwszego miesiąca następującego po miesiącu, w którym nastąpiła utrata dochodu, nie wcześniej niż od miesiąca złożenia wniosku. </w:t>
      </w:r>
    </w:p>
    <w:p w14:paraId="71E601AE" w14:textId="77777777" w:rsidR="004B6C31" w:rsidRPr="00B9035D" w:rsidRDefault="004B6C31" w:rsidP="00B9035D">
      <w:pPr>
        <w:pStyle w:val="Default"/>
        <w:ind w:left="426" w:hanging="426"/>
        <w:jc w:val="both"/>
      </w:pPr>
      <w:r w:rsidRPr="00B9035D">
        <w:t>3.</w:t>
      </w:r>
      <w:r w:rsidRPr="00B9035D">
        <w:tab/>
        <w:t>W przypadku uzyskania przez członka rodziny dochodu, prawo do stypendium ustala</w:t>
      </w:r>
      <w:r w:rsidRPr="00B9035D">
        <w:br/>
        <w:t>się na podstawie dochodu powiększonego o uzyskany dochód. Uzyskanie dochodu – oznacza to uzyskanie dochodu spowodowane:</w:t>
      </w:r>
    </w:p>
    <w:p w14:paraId="1FDB5D16" w14:textId="77777777" w:rsidR="004B6C31" w:rsidRPr="00B9035D" w:rsidRDefault="004B6C31" w:rsidP="00B9035D">
      <w:pPr>
        <w:pStyle w:val="Default"/>
        <w:numPr>
          <w:ilvl w:val="0"/>
          <w:numId w:val="18"/>
        </w:numPr>
        <w:jc w:val="both"/>
      </w:pPr>
      <w:r w:rsidRPr="00B9035D">
        <w:lastRenderedPageBreak/>
        <w:t>zakończeniem urlopu wychowawczego,</w:t>
      </w:r>
    </w:p>
    <w:p w14:paraId="3D8EC59F" w14:textId="77777777" w:rsidR="004B6C31" w:rsidRPr="00B9035D" w:rsidRDefault="004B6C31" w:rsidP="00B9035D">
      <w:pPr>
        <w:pStyle w:val="Default"/>
        <w:numPr>
          <w:ilvl w:val="0"/>
          <w:numId w:val="18"/>
        </w:numPr>
        <w:jc w:val="both"/>
      </w:pPr>
      <w:r w:rsidRPr="00B9035D">
        <w:t>uzyskaniem prawa do zasiłku lub stypendium dla bezrobotnych,</w:t>
      </w:r>
    </w:p>
    <w:p w14:paraId="29403A2F" w14:textId="77777777" w:rsidR="004B6C31" w:rsidRPr="00B9035D" w:rsidRDefault="004B6C31" w:rsidP="00B9035D">
      <w:pPr>
        <w:pStyle w:val="Default"/>
        <w:numPr>
          <w:ilvl w:val="0"/>
          <w:numId w:val="18"/>
        </w:numPr>
        <w:jc w:val="both"/>
      </w:pPr>
      <w:r w:rsidRPr="00B9035D">
        <w:t>uzyskaniem zatrudnienia lub innej pracy zarobkowej,</w:t>
      </w:r>
    </w:p>
    <w:p w14:paraId="2004D340" w14:textId="77777777" w:rsidR="004B6C31" w:rsidRPr="00B9035D" w:rsidRDefault="004B6C31" w:rsidP="00B9035D">
      <w:pPr>
        <w:pStyle w:val="Default"/>
        <w:numPr>
          <w:ilvl w:val="0"/>
          <w:numId w:val="18"/>
        </w:numPr>
        <w:jc w:val="both"/>
      </w:pPr>
      <w:r w:rsidRPr="00B9035D">
        <w:t>uzyskaniem zasiłku przedemerytalnego lub świadczenia przedemerytalnego, nauczycielskiego świadczenia kompensacyjnego, a także emerytury lub renty, renty rodzinnej lub renty socjalnej,</w:t>
      </w:r>
    </w:p>
    <w:p w14:paraId="7428FE3C" w14:textId="5F4FFE68" w:rsidR="004B6C31" w:rsidRPr="00B9035D" w:rsidRDefault="004B6C31" w:rsidP="00B9035D">
      <w:pPr>
        <w:pStyle w:val="Default"/>
        <w:numPr>
          <w:ilvl w:val="0"/>
          <w:numId w:val="18"/>
        </w:numPr>
        <w:jc w:val="both"/>
      </w:pPr>
      <w:r w:rsidRPr="00B9035D">
        <w:t xml:space="preserve">rozpoczęciem pozarolniczej działalności gospodarczej lub wznowieniem jej wykonywania po okresie zawieszenia w rozumieniu ustawy z dnia 6 marca 2018 r. prawo przedsiębiorców, </w:t>
      </w:r>
    </w:p>
    <w:p w14:paraId="63AE48A5" w14:textId="77777777" w:rsidR="004B6C31" w:rsidRPr="00B9035D" w:rsidRDefault="004B6C31" w:rsidP="00B9035D">
      <w:pPr>
        <w:pStyle w:val="Default"/>
        <w:numPr>
          <w:ilvl w:val="0"/>
          <w:numId w:val="18"/>
        </w:numPr>
        <w:jc w:val="both"/>
        <w:rPr>
          <w:bCs/>
        </w:rPr>
      </w:pPr>
      <w:r w:rsidRPr="00B9035D">
        <w:t xml:space="preserve">uzyskaniem zasiłku chorobowego, świadczenia rehabilitacyjnego lub zasiłku macierzyńskiego, przysługujących po utracie zatrudnienia lub innej pracy zarobkowej, </w:t>
      </w:r>
    </w:p>
    <w:p w14:paraId="3025BDBB" w14:textId="77777777" w:rsidR="004B6C31" w:rsidRPr="00B9035D" w:rsidRDefault="004B6C31" w:rsidP="00B9035D">
      <w:pPr>
        <w:pStyle w:val="Default"/>
        <w:numPr>
          <w:ilvl w:val="0"/>
          <w:numId w:val="18"/>
        </w:numPr>
        <w:jc w:val="both"/>
        <w:rPr>
          <w:bCs/>
        </w:rPr>
      </w:pPr>
      <w:r w:rsidRPr="00B9035D">
        <w:rPr>
          <w:bCs/>
        </w:rPr>
        <w:t xml:space="preserve">uzyskaniem świadczenia rodzicielskiego, </w:t>
      </w:r>
    </w:p>
    <w:p w14:paraId="32EC75F7" w14:textId="77777777" w:rsidR="004B6C31" w:rsidRPr="00B9035D" w:rsidRDefault="004B6C31" w:rsidP="00B9035D">
      <w:pPr>
        <w:numPr>
          <w:ilvl w:val="0"/>
          <w:numId w:val="18"/>
        </w:numPr>
        <w:tabs>
          <w:tab w:val="left" w:pos="540"/>
        </w:tabs>
        <w:jc w:val="both"/>
      </w:pPr>
      <w:r w:rsidRPr="00B9035D">
        <w:rPr>
          <w:bCs/>
        </w:rPr>
        <w:t>uzyskaniem zasiłku macierzyńskiego, o którym mowa w przepisach o ubezpieczeniu społecznym rolników,</w:t>
      </w:r>
    </w:p>
    <w:p w14:paraId="34766610" w14:textId="7035178C" w:rsidR="004B6C31" w:rsidRPr="00B9035D" w:rsidRDefault="004B6C31" w:rsidP="00B9035D">
      <w:pPr>
        <w:pStyle w:val="Default"/>
        <w:numPr>
          <w:ilvl w:val="0"/>
          <w:numId w:val="18"/>
        </w:numPr>
        <w:jc w:val="both"/>
      </w:pPr>
      <w:r w:rsidRPr="00B9035D">
        <w:rPr>
          <w:color w:val="auto"/>
        </w:rPr>
        <w:t xml:space="preserve">uzyskaniem stypendium doktoranckiego określonego w art. 209 Ustawy </w:t>
      </w:r>
      <w:proofErr w:type="spellStart"/>
      <w:r w:rsidRPr="00B9035D">
        <w:rPr>
          <w:color w:val="auto"/>
        </w:rPr>
        <w:t>PSWiN</w:t>
      </w:r>
      <w:proofErr w:type="spellEnd"/>
      <w:r w:rsidRPr="00B9035D">
        <w:rPr>
          <w:color w:val="auto"/>
        </w:rPr>
        <w:t>.</w:t>
      </w:r>
    </w:p>
    <w:p w14:paraId="3D364BC7" w14:textId="77777777" w:rsidR="004B6C31" w:rsidRPr="00B9035D" w:rsidRDefault="004B6C31" w:rsidP="00B9035D">
      <w:pPr>
        <w:tabs>
          <w:tab w:val="left" w:pos="426"/>
        </w:tabs>
        <w:jc w:val="both"/>
      </w:pPr>
      <w:r w:rsidRPr="00B9035D">
        <w:t>4.</w:t>
      </w:r>
      <w:r w:rsidRPr="00B9035D">
        <w:tab/>
        <w:t xml:space="preserve"> W przypadku uzyskania dochodu przez członka rodziny w roku kalendarzowym poprzedzającym ustalanie prawa do pomocy materialnej, uzyskany w tym roku dochód dzieli się przez liczbę miesięcy, w których dochód został osiągnięty, jeżeli dochód ten jest uzyskany w dniu ustalania prawa do pomocy materialnej.</w:t>
      </w:r>
    </w:p>
    <w:p w14:paraId="6705F492" w14:textId="77777777" w:rsidR="004B6C31" w:rsidRPr="00B9035D" w:rsidRDefault="004B6C31" w:rsidP="00B9035D">
      <w:pPr>
        <w:tabs>
          <w:tab w:val="left" w:pos="426"/>
        </w:tabs>
        <w:jc w:val="both"/>
      </w:pPr>
      <w:r w:rsidRPr="00B9035D">
        <w:t>5.</w:t>
      </w:r>
      <w:r w:rsidRPr="00B9035D">
        <w:tab/>
        <w:t>W przypadku uzyskania dochodu przez członka rodziny w roku następującym po roku kalendarzowym poprzedzającym ustalanie prawa do pomocy materialnej, dochód rodziny ustala się na podstawie dochodu powiększonego o kwotę osiągniętego dochodu za miesiąc następujący po miesiącu, w którym nastąpiło uzyskanie dochodu, jeżeli dochód ten jest uzyskiwany w dniu ustalania prawa do pomocy materialnej.</w:t>
      </w:r>
    </w:p>
    <w:p w14:paraId="6A8478BA" w14:textId="77777777" w:rsidR="004B6C31" w:rsidRPr="00B9035D" w:rsidRDefault="004B6C31" w:rsidP="00B9035D">
      <w:pPr>
        <w:tabs>
          <w:tab w:val="left" w:pos="426"/>
        </w:tabs>
        <w:jc w:val="both"/>
      </w:pPr>
      <w:r w:rsidRPr="00B9035D">
        <w:t>6.</w:t>
      </w:r>
      <w:r w:rsidRPr="00B9035D">
        <w:tab/>
        <w:t>W przypadku, gdy dochód rodziny powiększony o uzyskany dochód powoduje utratę prawa do stypendium, stypendium nie przysługuje od miesiąca następującego po pierwszym pełnym miesiącu od uzyskania dochodu.</w:t>
      </w:r>
    </w:p>
    <w:p w14:paraId="771862CA" w14:textId="77777777" w:rsidR="004B6C31" w:rsidRPr="00B9035D" w:rsidRDefault="004B6C31" w:rsidP="00B9035D">
      <w:pPr>
        <w:pStyle w:val="Tekstpodstawowywcity31"/>
        <w:tabs>
          <w:tab w:val="left" w:pos="284"/>
        </w:tabs>
        <w:ind w:left="0" w:firstLine="0"/>
      </w:pPr>
      <w:r w:rsidRPr="00B9035D">
        <w:t>7.</w:t>
      </w:r>
      <w:r w:rsidRPr="00B9035D">
        <w:tab/>
        <w:t>W przypadku, gdy członek rodziny przebywa w instytucji zapewniającej całodobowe utrzymanie i nie ponosi opłat za pobyt, ustalając dochód rodziny w przeliczeniu na osobę, nie uwzględnia się osoby przebywającej w tej instytucji.</w:t>
      </w:r>
    </w:p>
    <w:p w14:paraId="7D92DCCF" w14:textId="77777777" w:rsidR="004B6C31" w:rsidRPr="00B9035D" w:rsidRDefault="004B6C31" w:rsidP="00B9035D">
      <w:pPr>
        <w:tabs>
          <w:tab w:val="left" w:pos="540"/>
        </w:tabs>
        <w:jc w:val="both"/>
      </w:pPr>
    </w:p>
    <w:p w14:paraId="062DF41A" w14:textId="77777777" w:rsidR="004B6C31" w:rsidRPr="00B9035D" w:rsidRDefault="004B6C31" w:rsidP="00B9035D">
      <w:pPr>
        <w:pStyle w:val="Tekstpodstawowywcity31"/>
        <w:ind w:left="0" w:firstLine="0"/>
        <w:jc w:val="center"/>
      </w:pPr>
      <w:r w:rsidRPr="00B9035D">
        <w:rPr>
          <w:b/>
        </w:rPr>
        <w:t>§ 15</w:t>
      </w:r>
    </w:p>
    <w:p w14:paraId="2BFA4983" w14:textId="3D0CCDBB" w:rsidR="004B6C31" w:rsidRPr="00B9035D" w:rsidRDefault="00213C18" w:rsidP="00B9035D">
      <w:pPr>
        <w:numPr>
          <w:ilvl w:val="0"/>
          <w:numId w:val="26"/>
        </w:numPr>
        <w:tabs>
          <w:tab w:val="left" w:pos="284"/>
        </w:tabs>
        <w:ind w:left="284" w:hanging="284"/>
        <w:rPr>
          <w:b/>
        </w:rPr>
      </w:pPr>
      <w:r w:rsidRPr="00B9035D">
        <w:t xml:space="preserve"> </w:t>
      </w:r>
      <w:r w:rsidR="004B6C31" w:rsidRPr="00B9035D">
        <w:t>Dochód z prowadzenia gospodarstwa rolnego ustala się na podstawie powierzchni użytków rolnych w hektarach przeliczeniowych i wysokości przeciętnego dochodu z pracy w indywidualnych gospodarstwach rolnych z 1 ha przeliczeniowego, ogłaszanego na podstawie art. 18 ustawy z dnia 15 listopada 1984 roku o podatku rolnym (</w:t>
      </w:r>
      <w:proofErr w:type="spellStart"/>
      <w:r w:rsidR="004B6C31" w:rsidRPr="00B9035D">
        <w:t>t.j</w:t>
      </w:r>
      <w:proofErr w:type="spellEnd"/>
      <w:r w:rsidR="004B6C31" w:rsidRPr="00B9035D">
        <w:t>. Dz. U. z 20</w:t>
      </w:r>
      <w:r w:rsidR="0052200E" w:rsidRPr="00B9035D">
        <w:t>20</w:t>
      </w:r>
      <w:r w:rsidR="004B6C31" w:rsidRPr="00B9035D">
        <w:t xml:space="preserve"> r. poz. </w:t>
      </w:r>
      <w:r w:rsidR="0052200E" w:rsidRPr="00B9035D">
        <w:t xml:space="preserve">333 </w:t>
      </w:r>
      <w:r w:rsidR="005F5A75" w:rsidRPr="00B9035D">
        <w:t>z </w:t>
      </w:r>
      <w:proofErr w:type="spellStart"/>
      <w:r w:rsidR="005F5A75" w:rsidRPr="00B9035D">
        <w:t>późn</w:t>
      </w:r>
      <w:proofErr w:type="spellEnd"/>
      <w:r w:rsidR="005F5A75" w:rsidRPr="00B9035D">
        <w:t>. zm.</w:t>
      </w:r>
      <w:r w:rsidR="004B6C31" w:rsidRPr="00B9035D">
        <w:t xml:space="preserve">). W przypadku uzyskiwania dochodów z gospodarstwa rolnego </w:t>
      </w:r>
      <w:r w:rsidR="00917817" w:rsidRPr="00B9035D">
        <w:t xml:space="preserve">o łącznej powierzchni przekraczającej 1 ha lub 1 ha przeliczeniowy  </w:t>
      </w:r>
      <w:r w:rsidR="004B6C31" w:rsidRPr="00B9035D">
        <w:t>oraz</w:t>
      </w:r>
      <w:r w:rsidR="005F5A75" w:rsidRPr="00B9035D">
        <w:t> </w:t>
      </w:r>
      <w:r w:rsidR="004B6C31" w:rsidRPr="00B9035D">
        <w:t>dochodów pozarolniczych</w:t>
      </w:r>
      <w:r w:rsidR="00270C55" w:rsidRPr="00B9035D">
        <w:t>,</w:t>
      </w:r>
      <w:r w:rsidR="004B6C31" w:rsidRPr="00B9035D">
        <w:t xml:space="preserve"> dochody te sumuje się.</w:t>
      </w:r>
      <w:r w:rsidR="00917817" w:rsidRPr="00B9035D">
        <w:rPr>
          <w:b/>
        </w:rPr>
        <w:t xml:space="preserve"> </w:t>
      </w:r>
    </w:p>
    <w:p w14:paraId="3BE2E5AE" w14:textId="77777777" w:rsidR="004B6C31" w:rsidRPr="00B9035D" w:rsidRDefault="004B6C31" w:rsidP="00B9035D">
      <w:pPr>
        <w:numPr>
          <w:ilvl w:val="0"/>
          <w:numId w:val="22"/>
        </w:numPr>
        <w:jc w:val="both"/>
      </w:pPr>
      <w:r w:rsidRPr="00B9035D">
        <w:t>Ustalając dochód rodziny uzyskany z gospodarstwa rolnego do powierzchni gospodarstwa stanowiącego podstawę wymiaru podatku rolnego wlicza się obszary rolne oddane w dzierżawę z wyjątkiem:</w:t>
      </w:r>
    </w:p>
    <w:p w14:paraId="0A921BCE" w14:textId="77777777" w:rsidR="004B6C31" w:rsidRPr="00B9035D" w:rsidRDefault="004B6C31" w:rsidP="00B9035D">
      <w:pPr>
        <w:numPr>
          <w:ilvl w:val="1"/>
          <w:numId w:val="7"/>
        </w:numPr>
        <w:tabs>
          <w:tab w:val="left" w:pos="284"/>
        </w:tabs>
        <w:ind w:left="284" w:firstLine="0"/>
        <w:jc w:val="both"/>
      </w:pPr>
      <w:r w:rsidRPr="00B9035D">
        <w:t>oddanej w dzierżawę, na podstawie umowy dzierżawy zawartej stosownie do przepisów o ubezpieczeniu społecznym rolników, części lub całości znajdującego się w posiadaniu rodziny gospodarstwa rolnego,</w:t>
      </w:r>
    </w:p>
    <w:p w14:paraId="22416E47" w14:textId="77777777" w:rsidR="004B6C31" w:rsidRPr="00B9035D" w:rsidRDefault="004B6C31" w:rsidP="00B9035D">
      <w:pPr>
        <w:numPr>
          <w:ilvl w:val="1"/>
          <w:numId w:val="7"/>
        </w:numPr>
        <w:ind w:left="284" w:firstLine="0"/>
        <w:jc w:val="both"/>
      </w:pPr>
      <w:r w:rsidRPr="00B9035D">
        <w:t>gospodarstwa rolnego wniesionego do użytkowania przez rolniczą spółdzielnię produkcyjną,</w:t>
      </w:r>
    </w:p>
    <w:p w14:paraId="4330555C" w14:textId="2BFE854B" w:rsidR="004B6C31" w:rsidRPr="00B9035D" w:rsidRDefault="004B6C31" w:rsidP="00B9035D">
      <w:pPr>
        <w:numPr>
          <w:ilvl w:val="1"/>
          <w:numId w:val="7"/>
        </w:numPr>
        <w:ind w:left="284" w:firstLine="0"/>
        <w:jc w:val="both"/>
      </w:pPr>
      <w:r w:rsidRPr="00B9035D">
        <w:t xml:space="preserve">gospodarstwa rolnego oddanego w dzierżawę w związku z pobieraniem renty określonej w przepisach o wspieraniu rozwoju obszarów wiejskich ze środków pochodzących z Sekcji Gwarancji Europejskiego Funduszu Orientacji i Gwarancji Rolnej oraz w przepisach o </w:t>
      </w:r>
      <w:r w:rsidRPr="00B9035D">
        <w:lastRenderedPageBreak/>
        <w:t>wspieraniu rozwoju obszarów wiejskich z udziałem środków Europejskiego Funduszu Rolnego na rzecz rozwoju obszarów wiejskich.</w:t>
      </w:r>
    </w:p>
    <w:p w14:paraId="304793C6" w14:textId="77777777" w:rsidR="004B6C31" w:rsidRPr="00B9035D" w:rsidRDefault="004B6C31" w:rsidP="00B9035D"/>
    <w:p w14:paraId="44FCD53E" w14:textId="77777777" w:rsidR="004B6C31" w:rsidRPr="00B9035D" w:rsidRDefault="004B6C31" w:rsidP="00B9035D">
      <w:pPr>
        <w:jc w:val="center"/>
      </w:pPr>
      <w:r w:rsidRPr="00B9035D">
        <w:rPr>
          <w:b/>
        </w:rPr>
        <w:t>§ 16</w:t>
      </w:r>
    </w:p>
    <w:p w14:paraId="328D7BD9" w14:textId="77777777" w:rsidR="004B6C31" w:rsidRPr="00B9035D" w:rsidRDefault="004B6C31" w:rsidP="00B9035D">
      <w:pPr>
        <w:numPr>
          <w:ilvl w:val="0"/>
          <w:numId w:val="37"/>
        </w:numPr>
        <w:jc w:val="both"/>
      </w:pPr>
      <w:r w:rsidRPr="00B9035D">
        <w:t>Student składając wniosek o stypendium socjalne zobowiązany jest udokumentować sytuację materialną swoją oraz członków rodziny, dostarczając potwierdzone przez właściwy Urząd Skarbowy zaświadczenia o przychodach (w roku bazowym) rodziców (opiekunów) i innych pełnoletnich wspólnie zamieszkałych członków rodziny, w tym studenta – wnioskodawcy:</w:t>
      </w:r>
    </w:p>
    <w:p w14:paraId="78D502E1" w14:textId="77777777" w:rsidR="004B6C31" w:rsidRPr="00B9035D" w:rsidRDefault="004B6C31" w:rsidP="00B9035D">
      <w:pPr>
        <w:pStyle w:val="Tekstpodstawowy"/>
        <w:numPr>
          <w:ilvl w:val="0"/>
          <w:numId w:val="39"/>
        </w:numPr>
        <w:tabs>
          <w:tab w:val="clear" w:pos="540"/>
        </w:tabs>
        <w:ind w:left="360" w:firstLine="0"/>
      </w:pPr>
      <w:r w:rsidRPr="00B9035D">
        <w:t xml:space="preserve">przychodzie podlegającym opodatkowaniu podatkiem dochodowym od osób fizycznych na zasadach ogólnych w roku bazowym, </w:t>
      </w:r>
    </w:p>
    <w:p w14:paraId="1EDC63C8" w14:textId="77777777" w:rsidR="004B6C31" w:rsidRPr="00B9035D" w:rsidRDefault="004B6C31" w:rsidP="00B9035D">
      <w:pPr>
        <w:pStyle w:val="Tekstpodstawowy"/>
        <w:numPr>
          <w:ilvl w:val="0"/>
          <w:numId w:val="39"/>
        </w:numPr>
        <w:tabs>
          <w:tab w:val="clear" w:pos="540"/>
        </w:tabs>
        <w:ind w:left="360" w:firstLine="0"/>
      </w:pPr>
      <w:r w:rsidRPr="00B9035D">
        <w:t>o wysokości należnego ryczałtu,</w:t>
      </w:r>
    </w:p>
    <w:p w14:paraId="07ECB4D2" w14:textId="77777777" w:rsidR="004B6C31" w:rsidRPr="00B9035D" w:rsidRDefault="004B6C31" w:rsidP="00B9035D">
      <w:pPr>
        <w:pStyle w:val="Tekstpodstawowy"/>
        <w:numPr>
          <w:ilvl w:val="0"/>
          <w:numId w:val="39"/>
        </w:numPr>
        <w:tabs>
          <w:tab w:val="clear" w:pos="540"/>
        </w:tabs>
        <w:ind w:left="360" w:firstLine="0"/>
      </w:pPr>
      <w:r w:rsidRPr="00B9035D">
        <w:t>o wysokości karty podatkowej w roku bazowym.</w:t>
      </w:r>
    </w:p>
    <w:p w14:paraId="1EE18281" w14:textId="77777777" w:rsidR="004B6C31" w:rsidRPr="00B9035D" w:rsidRDefault="004B6C31" w:rsidP="00B9035D">
      <w:pPr>
        <w:numPr>
          <w:ilvl w:val="0"/>
          <w:numId w:val="37"/>
        </w:numPr>
        <w:jc w:val="both"/>
      </w:pPr>
      <w:r w:rsidRPr="00B9035D">
        <w:t xml:space="preserve">Jeżeli rodzice (opiekunowie) studenta bądź student posiadają gospodarstwo rolne, student zobowiązany jest przedstawić zaświadczenie z organu gminy o wielkości gospodarstwa </w:t>
      </w:r>
      <w:r w:rsidRPr="00B9035D">
        <w:br/>
        <w:t>w hektarach przeliczeniowych ogólnej powierzchni w roku bazowym.</w:t>
      </w:r>
    </w:p>
    <w:p w14:paraId="4C585AC4" w14:textId="77777777" w:rsidR="004B6C31" w:rsidRPr="00B9035D" w:rsidRDefault="004B6C31" w:rsidP="00B9035D">
      <w:pPr>
        <w:numPr>
          <w:ilvl w:val="0"/>
          <w:numId w:val="37"/>
        </w:numPr>
        <w:jc w:val="both"/>
      </w:pPr>
      <w:r w:rsidRPr="00B9035D">
        <w:t>Dla członków rodziny, którzy ukończyli 18 lat i pobierają naukę, student obowiązany jest dostarczyć zaświadczenie ze szkoły (uczelni).</w:t>
      </w:r>
    </w:p>
    <w:p w14:paraId="749EEB1D" w14:textId="77777777" w:rsidR="004B6C31" w:rsidRPr="00B9035D" w:rsidRDefault="004B6C31" w:rsidP="00B9035D">
      <w:pPr>
        <w:numPr>
          <w:ilvl w:val="0"/>
          <w:numId w:val="37"/>
        </w:numPr>
        <w:jc w:val="both"/>
      </w:pPr>
      <w:r w:rsidRPr="00B9035D">
        <w:t>Dla członków rodziny, którzy nie ukończyli 18 lat (rodzeństwo, dzieci) student obowiązany jest dostarczyć potwierdzoną kserokopię aktu urodzenia wydanego przez Urząd Stanu Cywilnego.</w:t>
      </w:r>
    </w:p>
    <w:p w14:paraId="0FAEB68B" w14:textId="77777777" w:rsidR="004B6C31" w:rsidRPr="00B9035D" w:rsidRDefault="004B6C31" w:rsidP="00B9035D">
      <w:pPr>
        <w:numPr>
          <w:ilvl w:val="0"/>
          <w:numId w:val="37"/>
        </w:numPr>
        <w:jc w:val="both"/>
      </w:pPr>
      <w:r w:rsidRPr="00B9035D">
        <w:t>Student zobowiązany jest dostarczyć dodatkowe poświadczenia. Są to:</w:t>
      </w:r>
    </w:p>
    <w:p w14:paraId="3C9DA17A" w14:textId="77777777" w:rsidR="004B6C31" w:rsidRPr="00B9035D" w:rsidRDefault="004B6C31" w:rsidP="00B9035D">
      <w:pPr>
        <w:numPr>
          <w:ilvl w:val="0"/>
          <w:numId w:val="20"/>
        </w:numPr>
        <w:ind w:left="360" w:firstLine="0"/>
        <w:jc w:val="both"/>
      </w:pPr>
      <w:r w:rsidRPr="00B9035D">
        <w:t>akt zgonu rodzica,</w:t>
      </w:r>
    </w:p>
    <w:p w14:paraId="06489AE4" w14:textId="77777777" w:rsidR="004B6C31" w:rsidRPr="00B9035D" w:rsidRDefault="004B6C31" w:rsidP="00B9035D">
      <w:pPr>
        <w:numPr>
          <w:ilvl w:val="0"/>
          <w:numId w:val="20"/>
        </w:numPr>
        <w:ind w:left="360" w:firstLine="0"/>
        <w:jc w:val="both"/>
      </w:pPr>
      <w:r w:rsidRPr="00B9035D">
        <w:t>akt małżeństwa,</w:t>
      </w:r>
    </w:p>
    <w:p w14:paraId="2A6AE0F1" w14:textId="77777777" w:rsidR="004B6C31" w:rsidRPr="00B9035D" w:rsidRDefault="004B6C31" w:rsidP="00B9035D">
      <w:pPr>
        <w:numPr>
          <w:ilvl w:val="0"/>
          <w:numId w:val="23"/>
        </w:numPr>
        <w:ind w:left="360" w:firstLine="0"/>
        <w:jc w:val="both"/>
      </w:pPr>
      <w:r w:rsidRPr="00B9035D">
        <w:t xml:space="preserve">decyzja ZUS w przypadku pobierania renty rodzinnej, </w:t>
      </w:r>
    </w:p>
    <w:p w14:paraId="6144354C" w14:textId="77777777" w:rsidR="004B6C31" w:rsidRPr="00B9035D" w:rsidRDefault="004B6C31" w:rsidP="00B9035D">
      <w:pPr>
        <w:numPr>
          <w:ilvl w:val="0"/>
          <w:numId w:val="23"/>
        </w:numPr>
        <w:ind w:left="360" w:firstLine="0"/>
        <w:jc w:val="both"/>
      </w:pPr>
      <w:r w:rsidRPr="00B9035D">
        <w:t>odpis wyroku sądu zasądzającego alimenty na rzecz studenta wnioskodawcy lub osób w rodzinie, lub odpis protokołu posiedzenia zawierającego treść ugody sądowej, przekazy lub przelewy pieniężne dokumentujące faktyczną wysokość otrzymanych alimentów w przypadku uzyskania alimentów niższych niż zasądzone w wyroku lub ugodzie sądowej, oraz zaświadczenie komornika o całkowitej lub częściowej bezskuteczności egzekucji alimentów, a także o wysokości wyegzekwowanych alimentów w poprzednim roku kalendarzowym,</w:t>
      </w:r>
    </w:p>
    <w:p w14:paraId="10BD83D9" w14:textId="77777777" w:rsidR="004B6C31" w:rsidRPr="00B9035D" w:rsidRDefault="004B6C31" w:rsidP="00B9035D">
      <w:pPr>
        <w:numPr>
          <w:ilvl w:val="0"/>
          <w:numId w:val="23"/>
        </w:numPr>
        <w:ind w:left="360" w:firstLine="0"/>
        <w:jc w:val="both"/>
      </w:pPr>
      <w:r w:rsidRPr="00B9035D">
        <w:t>potwierdzenie właściwego Urzędu Pracy o figurowaniu bezrobotnego w rejestrze jako osoba aktywnie poszukująca pracy lub o pobieraniu zasiłków,</w:t>
      </w:r>
    </w:p>
    <w:p w14:paraId="5177CA23" w14:textId="77777777" w:rsidR="004B6C31" w:rsidRPr="00B9035D" w:rsidRDefault="004B6C31" w:rsidP="00B9035D">
      <w:pPr>
        <w:numPr>
          <w:ilvl w:val="0"/>
          <w:numId w:val="23"/>
        </w:numPr>
        <w:ind w:left="360" w:firstLine="0"/>
        <w:jc w:val="both"/>
      </w:pPr>
      <w:r w:rsidRPr="00B9035D">
        <w:t>inne poświadczenia przychodu nie wykazanego w Urzędzie Skarbowym na zasadzie zwolnienia przedmiotowego określonego w ustawie o podatku dochodowym od osób fizycznych,</w:t>
      </w:r>
    </w:p>
    <w:p w14:paraId="7B92844B" w14:textId="77777777" w:rsidR="004B6C31" w:rsidRPr="00B9035D" w:rsidRDefault="004B6C31" w:rsidP="00B9035D">
      <w:pPr>
        <w:numPr>
          <w:ilvl w:val="0"/>
          <w:numId w:val="23"/>
        </w:numPr>
        <w:ind w:left="360" w:firstLine="0"/>
        <w:jc w:val="both"/>
      </w:pPr>
      <w:r w:rsidRPr="00B9035D">
        <w:t xml:space="preserve">w przypadku utraty źródła dochodu – dokument określający datę utraty dochodu oraz miesięczną wysokość utraconego dochodu, </w:t>
      </w:r>
    </w:p>
    <w:p w14:paraId="3EEA1A72" w14:textId="77777777" w:rsidR="004B6C31" w:rsidRPr="00B9035D" w:rsidRDefault="004B6C31" w:rsidP="00B9035D">
      <w:pPr>
        <w:numPr>
          <w:ilvl w:val="0"/>
          <w:numId w:val="23"/>
        </w:numPr>
        <w:ind w:left="360" w:firstLine="0"/>
        <w:jc w:val="both"/>
      </w:pPr>
      <w:r w:rsidRPr="00B9035D">
        <w:t>w przypadku uzyskania źródła dochodu – dokument określający wysokość uzyskanego dochodu z pierwszego pełnego miesiąca,</w:t>
      </w:r>
    </w:p>
    <w:p w14:paraId="36056227" w14:textId="77777777" w:rsidR="004B6C31" w:rsidRPr="00B9035D" w:rsidRDefault="004B6C31" w:rsidP="00B9035D">
      <w:pPr>
        <w:numPr>
          <w:ilvl w:val="0"/>
          <w:numId w:val="23"/>
        </w:numPr>
        <w:tabs>
          <w:tab w:val="left" w:pos="1440"/>
        </w:tabs>
        <w:ind w:left="360" w:firstLine="0"/>
        <w:jc w:val="both"/>
      </w:pPr>
      <w:r w:rsidRPr="00B9035D">
        <w:t>umowę dzierżawy w przypadku oddania części lub całości znajdującego się w posiadaniu rodziny gospodarstwa rolnego w dzierżawę,</w:t>
      </w:r>
    </w:p>
    <w:p w14:paraId="07934ABD" w14:textId="77777777" w:rsidR="004B6C31" w:rsidRPr="00B9035D" w:rsidRDefault="004B6C31" w:rsidP="00B9035D">
      <w:pPr>
        <w:numPr>
          <w:ilvl w:val="0"/>
          <w:numId w:val="23"/>
        </w:numPr>
        <w:tabs>
          <w:tab w:val="left" w:pos="1440"/>
        </w:tabs>
        <w:ind w:left="360" w:firstLine="0"/>
        <w:jc w:val="both"/>
      </w:pPr>
      <w:r w:rsidRPr="00B9035D">
        <w:t>umowę zawartą w formie aktu notarialnego, w przypadku wniesienia gospodarstwa rolnego do użytkowania przez rolniczą spółdzielnię produkcyjną.</w:t>
      </w:r>
    </w:p>
    <w:p w14:paraId="598CCC35" w14:textId="6767CAE5" w:rsidR="00CF10F9" w:rsidRPr="00B9035D" w:rsidRDefault="003229FF" w:rsidP="00B9035D">
      <w:pPr>
        <w:numPr>
          <w:ilvl w:val="0"/>
          <w:numId w:val="37"/>
        </w:numPr>
        <w:tabs>
          <w:tab w:val="left" w:pos="426"/>
        </w:tabs>
        <w:jc w:val="both"/>
      </w:pPr>
      <w:r w:rsidRPr="00B9035D">
        <w:t xml:space="preserve">W </w:t>
      </w:r>
      <w:r w:rsidR="004B6C31" w:rsidRPr="00B9035D">
        <w:t xml:space="preserve">uzasadnionych przypadkach </w:t>
      </w:r>
      <w:r w:rsidR="007F1501" w:rsidRPr="00B9035D">
        <w:t>Rektor/KS/OKS</w:t>
      </w:r>
      <w:r w:rsidR="004B6C31" w:rsidRPr="00B9035D">
        <w:t xml:space="preserve"> może zażądać doręczenia zaświadczenia jednostki w systemie pomocy społecznej odpowiedzialnej za ustalenie sytuacji dochodowej i majątkowej studenta i rodziny studenta i uwzględnić tą sytuację w postępowaniu</w:t>
      </w:r>
      <w:r w:rsidR="00CF10F9" w:rsidRPr="00B9035D">
        <w:t>.</w:t>
      </w:r>
    </w:p>
    <w:p w14:paraId="13DF9A39" w14:textId="083584DE" w:rsidR="00E71613" w:rsidRPr="00B9035D" w:rsidRDefault="00E71613" w:rsidP="00B9035D">
      <w:pPr>
        <w:numPr>
          <w:ilvl w:val="0"/>
          <w:numId w:val="37"/>
        </w:numPr>
        <w:tabs>
          <w:tab w:val="left" w:pos="426"/>
        </w:tabs>
        <w:jc w:val="both"/>
      </w:pPr>
      <w:r w:rsidRPr="00B9035D">
        <w:t xml:space="preserve"> Jeżeli dochód netto na osobę w rodzinie nie przekracza kwoty określonej w art.8 ust1 pkt 2 Ustawy z dnia 12.03.2004 r o pomocy społecznej (Dz.U z 2021 poz.2268 z póżn.zm.3) student zobowiązany jest do dostarczenia zaświadczenia o korzystaniu w roku złożenia tego wniosku ze świadczeń z pomocy społecznej przez niego lub przez  członków jego rodziny . W przypadku gdy student , o którym mowa lub członkowie jego rodziny nie korzystają ze świadczeń z pomocy społecznej należy udokumentować źródła utrzymania rodziny.</w:t>
      </w:r>
    </w:p>
    <w:p w14:paraId="1503F432" w14:textId="238F28B0" w:rsidR="004B6C31" w:rsidRPr="00B9035D" w:rsidRDefault="004B6C31" w:rsidP="00B9035D">
      <w:pPr>
        <w:tabs>
          <w:tab w:val="left" w:pos="284"/>
        </w:tabs>
        <w:autoSpaceDE w:val="0"/>
        <w:ind w:left="284" w:hanging="284"/>
        <w:jc w:val="both"/>
      </w:pPr>
      <w:r w:rsidRPr="00B9035D">
        <w:lastRenderedPageBreak/>
        <w:t>8.</w:t>
      </w:r>
      <w:r w:rsidRPr="00B9035D">
        <w:tab/>
        <w:t xml:space="preserve">W przypadku niedostarczenia przez studenta zaświadczenia, o którym mowa w ust. 6, </w:t>
      </w:r>
      <w:r w:rsidR="003B0DB5" w:rsidRPr="00B9035D">
        <w:t>Rektor/KS/OKS</w:t>
      </w:r>
      <w:r w:rsidRPr="00B9035D">
        <w:t xml:space="preserve"> może wezwać studenta do przedstawienia wyjaśnień. Niezłożenie wyjaśnień w wyznaczonym terminie skutkuje odmową przyznania stypendium socjalnego.</w:t>
      </w:r>
    </w:p>
    <w:p w14:paraId="53BBDD22" w14:textId="0AD0A617" w:rsidR="004B6C31" w:rsidRPr="00B9035D" w:rsidRDefault="004B6C31" w:rsidP="00B9035D">
      <w:pPr>
        <w:tabs>
          <w:tab w:val="left" w:pos="426"/>
        </w:tabs>
        <w:ind w:left="284" w:hanging="284"/>
        <w:jc w:val="both"/>
      </w:pPr>
      <w:r w:rsidRPr="00B9035D">
        <w:t>9.</w:t>
      </w:r>
      <w:r w:rsidRPr="00B9035D">
        <w:tab/>
        <w:t xml:space="preserve">Student zobowiązany jest dodatkowo udokumentować swoją sytuację materialną na żądanie </w:t>
      </w:r>
      <w:r w:rsidR="003B0DB5" w:rsidRPr="00B9035D">
        <w:t>Rektor/KS/OKS</w:t>
      </w:r>
      <w:r w:rsidRPr="00B9035D">
        <w:t xml:space="preserve">. </w:t>
      </w:r>
    </w:p>
    <w:p w14:paraId="691F3951" w14:textId="77777777" w:rsidR="004B6C31" w:rsidRPr="00B9035D" w:rsidRDefault="004B6C31" w:rsidP="00B9035D">
      <w:pPr>
        <w:tabs>
          <w:tab w:val="left" w:pos="284"/>
        </w:tabs>
        <w:ind w:left="284" w:hanging="284"/>
        <w:jc w:val="both"/>
      </w:pPr>
      <w:r w:rsidRPr="00B9035D">
        <w:t>10.</w:t>
      </w:r>
      <w:r w:rsidRPr="00B9035D">
        <w:tab/>
        <w:t>W przypadku, gdy osobie samotnie wychowującej dziecko lub rodzeństwo (studentowi lub jednemu z jego rodziców), nie zostało zasądzone sądownie świadczenie alimentacyjne na rzecz dziecka od drugiego z rodziców, stypendium nie przysługuje, chyba że:</w:t>
      </w:r>
    </w:p>
    <w:p w14:paraId="6DE6BBB4" w14:textId="77777777" w:rsidR="004B6C31" w:rsidRPr="00B9035D" w:rsidRDefault="004B6C31" w:rsidP="00B9035D">
      <w:pPr>
        <w:numPr>
          <w:ilvl w:val="0"/>
          <w:numId w:val="9"/>
        </w:numPr>
        <w:ind w:left="360" w:firstLine="0"/>
        <w:jc w:val="both"/>
      </w:pPr>
      <w:r w:rsidRPr="00B9035D">
        <w:t>rodzice dziecka nie żyją lub jedno z rodziców dziecka nie żyje,</w:t>
      </w:r>
    </w:p>
    <w:p w14:paraId="47BBDC14" w14:textId="77777777" w:rsidR="004B6C31" w:rsidRPr="00B9035D" w:rsidRDefault="004B6C31" w:rsidP="00B9035D">
      <w:pPr>
        <w:numPr>
          <w:ilvl w:val="0"/>
          <w:numId w:val="9"/>
        </w:numPr>
        <w:ind w:left="360" w:firstLine="0"/>
        <w:jc w:val="both"/>
      </w:pPr>
      <w:r w:rsidRPr="00B9035D">
        <w:t>ojciec dziecka jest nieznany,</w:t>
      </w:r>
    </w:p>
    <w:p w14:paraId="0CF6D67E" w14:textId="77777777" w:rsidR="004B6C31" w:rsidRPr="00B9035D" w:rsidRDefault="004B6C31" w:rsidP="00B9035D">
      <w:pPr>
        <w:numPr>
          <w:ilvl w:val="0"/>
          <w:numId w:val="9"/>
        </w:numPr>
        <w:tabs>
          <w:tab w:val="clear" w:pos="720"/>
          <w:tab w:val="left" w:pos="709"/>
        </w:tabs>
        <w:ind w:left="360" w:firstLine="0"/>
        <w:jc w:val="both"/>
      </w:pPr>
      <w:r w:rsidRPr="00B9035D">
        <w:t>powództwo o ustalenie świadczenia alimentacyjnego od drugiego z rodziców zostało oddalone,</w:t>
      </w:r>
    </w:p>
    <w:p w14:paraId="748F5079" w14:textId="77777777" w:rsidR="004B6C31" w:rsidRPr="00B9035D" w:rsidRDefault="004B6C31" w:rsidP="00B9035D">
      <w:pPr>
        <w:numPr>
          <w:ilvl w:val="0"/>
          <w:numId w:val="9"/>
        </w:numPr>
        <w:ind w:left="360" w:firstLine="0"/>
        <w:jc w:val="both"/>
      </w:pPr>
      <w:r w:rsidRPr="00B9035D">
        <w:t>sąd zobowiązał jednego z rodziców do ponoszenia całkowitych kosztów utrzymania dziecka i nie zobowiązał drugiego z rodziców do świadczenia alimentacyjnego na rzecz tego dziecka.</w:t>
      </w:r>
    </w:p>
    <w:p w14:paraId="390F34B5" w14:textId="77777777" w:rsidR="004B6C31" w:rsidRPr="00B9035D" w:rsidRDefault="004B6C31" w:rsidP="00B9035D">
      <w:pPr>
        <w:autoSpaceDE w:val="0"/>
        <w:jc w:val="both"/>
      </w:pPr>
      <w:r w:rsidRPr="00B9035D">
        <w:t>11. W przypadku gdy członek rodziny osiąga dochody poza granicami Rzeczypospolitej Polskiej, dokonuje się ich przeliczenia na podstawie średniego kursu walut ogłaszanego przez Prezesa Narodowego Banku Polskiego z ostatniego dnia roboczego roku kalendarzowego, z którego dochód członków rodziny stanowi podstawę ustalenia prawa do świadczeń.</w:t>
      </w:r>
    </w:p>
    <w:p w14:paraId="1765DC3F" w14:textId="77777777" w:rsidR="004B6C31" w:rsidRPr="00B9035D" w:rsidRDefault="004B6C31" w:rsidP="00B9035D">
      <w:pPr>
        <w:numPr>
          <w:ilvl w:val="0"/>
          <w:numId w:val="11"/>
        </w:numPr>
        <w:jc w:val="both"/>
      </w:pPr>
      <w:r w:rsidRPr="00B9035D">
        <w:t>W przypadku, gdy członek rodziny uzyskał poza granicami Rzeczypospolitej Polskiej dochód, którego nie osiągał w roku kalendarzowym stanowiącym podstawę ustalenia prawa do stypendium, przeliczenia dokonuje się na podstawie średniego kursu walut z ostatniego dnia roboczego pełnego miesiąca, w którym uzyskał dochód.</w:t>
      </w:r>
    </w:p>
    <w:p w14:paraId="39BF2438" w14:textId="77777777" w:rsidR="004B6C31" w:rsidRPr="00B9035D" w:rsidRDefault="004B6C31" w:rsidP="00B9035D">
      <w:pPr>
        <w:numPr>
          <w:ilvl w:val="0"/>
          <w:numId w:val="11"/>
        </w:numPr>
        <w:jc w:val="both"/>
      </w:pPr>
      <w:r w:rsidRPr="00B9035D">
        <w:t xml:space="preserve">Student może złożyć kserokopię dokumentów niezbędnych do przyznania prawa do stypendium socjalnego, jeżeli zostały one potwierdzone notarialnie lub przez inny urząd państwowy. Kserokopię dokumentu uwierzytelnić może pracownik przyjmujący wniosek o przyznanie pomocy materialnej pod warunkiem okazania oryginału dokumentu. To uregulowanie nie dotyczy zaświadczeń z Urzędu Skarbowego określonych w ust. 1 pkt 1 i 2, które przyjmowane są wyłącznie w oryginale. </w:t>
      </w:r>
    </w:p>
    <w:p w14:paraId="74DD4F2F" w14:textId="77777777" w:rsidR="004B6C31" w:rsidRPr="00B9035D" w:rsidRDefault="004B6C31" w:rsidP="00B9035D">
      <w:pPr>
        <w:jc w:val="center"/>
        <w:rPr>
          <w:strike/>
        </w:rPr>
      </w:pPr>
    </w:p>
    <w:p w14:paraId="6933ABEB" w14:textId="77777777" w:rsidR="004B6C31" w:rsidRPr="00B9035D" w:rsidRDefault="004B6C31" w:rsidP="00B9035D">
      <w:pPr>
        <w:jc w:val="center"/>
        <w:rPr>
          <w:color w:val="000000"/>
        </w:rPr>
      </w:pPr>
      <w:r w:rsidRPr="00B9035D">
        <w:rPr>
          <w:b/>
        </w:rPr>
        <w:t>§ 17</w:t>
      </w:r>
    </w:p>
    <w:p w14:paraId="7E573B4C" w14:textId="77777777" w:rsidR="004B6C31" w:rsidRPr="00B9035D" w:rsidRDefault="004B6C31" w:rsidP="00B9035D">
      <w:pPr>
        <w:numPr>
          <w:ilvl w:val="1"/>
          <w:numId w:val="23"/>
        </w:numPr>
        <w:tabs>
          <w:tab w:val="left" w:pos="360"/>
        </w:tabs>
        <w:jc w:val="both"/>
        <w:rPr>
          <w:color w:val="000000"/>
        </w:rPr>
      </w:pPr>
      <w:r w:rsidRPr="00B9035D">
        <w:rPr>
          <w:color w:val="000000"/>
        </w:rPr>
        <w:t xml:space="preserve">Wniosek o przyznanie stypendium socjalnego student składa wraz z dokumentami odpowiednio na semestr zimowy lub letni roku akademickiego, według wzór wniosku określonego </w:t>
      </w:r>
      <w:r w:rsidRPr="00B9035D">
        <w:rPr>
          <w:color w:val="000000"/>
        </w:rPr>
        <w:br/>
        <w:t>w załączniku nr 1.</w:t>
      </w:r>
    </w:p>
    <w:p w14:paraId="738AC625" w14:textId="77777777" w:rsidR="004B6C31" w:rsidRPr="00B9035D" w:rsidRDefault="004B6C31" w:rsidP="00B9035D">
      <w:pPr>
        <w:numPr>
          <w:ilvl w:val="1"/>
          <w:numId w:val="23"/>
        </w:numPr>
        <w:tabs>
          <w:tab w:val="left" w:pos="360"/>
        </w:tabs>
        <w:jc w:val="both"/>
        <w:rPr>
          <w:color w:val="000000"/>
        </w:rPr>
      </w:pPr>
      <w:r w:rsidRPr="00B9035D">
        <w:rPr>
          <w:color w:val="000000"/>
        </w:rPr>
        <w:t>Student, któremu przyznano stypendium socjalne na semestr zimowy składa ponowny wniosek na semestr letni wg wzoru wniosku określonego w załączniku nr 2.</w:t>
      </w:r>
    </w:p>
    <w:p w14:paraId="2DE07D3E" w14:textId="77777777" w:rsidR="004B6C31" w:rsidRPr="00B9035D" w:rsidRDefault="004B6C31" w:rsidP="00B9035D">
      <w:pPr>
        <w:numPr>
          <w:ilvl w:val="1"/>
          <w:numId w:val="23"/>
        </w:numPr>
        <w:tabs>
          <w:tab w:val="left" w:pos="360"/>
        </w:tabs>
        <w:rPr>
          <w:color w:val="000000"/>
        </w:rPr>
      </w:pPr>
      <w:r w:rsidRPr="00B9035D">
        <w:rPr>
          <w:color w:val="000000"/>
        </w:rPr>
        <w:t>Podstawą przyznania stypendium socjalnego jest średni miesięczny dochód netto na jednego członka rodziny uzyskany w roku kalendarzowym poprzedzającym rok akademicki.</w:t>
      </w:r>
    </w:p>
    <w:p w14:paraId="18317A7C" w14:textId="77777777" w:rsidR="004B6C31" w:rsidRPr="00B9035D" w:rsidRDefault="004B6C31" w:rsidP="00B9035D">
      <w:pPr>
        <w:numPr>
          <w:ilvl w:val="1"/>
          <w:numId w:val="23"/>
        </w:numPr>
        <w:tabs>
          <w:tab w:val="left" w:pos="360"/>
        </w:tabs>
        <w:jc w:val="both"/>
        <w:rPr>
          <w:color w:val="000000"/>
        </w:rPr>
      </w:pPr>
      <w:r w:rsidRPr="00B9035D">
        <w:rPr>
          <w:color w:val="000000"/>
        </w:rPr>
        <w:t>Przeciętny miesięczny dochód rodziny ustala się, dzieląc przez liczbę 12 łączną kwotę dochodów uzyskanych przez członków rodziny w roku podatkowym poprzedzającym rok akademicki.</w:t>
      </w:r>
    </w:p>
    <w:p w14:paraId="3D349B0C" w14:textId="77777777" w:rsidR="004B6C31" w:rsidRPr="00B9035D" w:rsidRDefault="004B6C31" w:rsidP="00B9035D">
      <w:pPr>
        <w:numPr>
          <w:ilvl w:val="1"/>
          <w:numId w:val="23"/>
        </w:numPr>
        <w:tabs>
          <w:tab w:val="left" w:pos="360"/>
        </w:tabs>
        <w:rPr>
          <w:color w:val="000000"/>
        </w:rPr>
      </w:pPr>
      <w:r w:rsidRPr="00B9035D">
        <w:rPr>
          <w:color w:val="000000"/>
        </w:rPr>
        <w:t>Przeciętny miesięczny dochód przypadający na jedną osobę w rodzinie ustala się dzieląc łączną kwotę przeciętnego miesięcznego dochodu rodziny przez liczbę członków rodziny.</w:t>
      </w:r>
    </w:p>
    <w:p w14:paraId="262CF773" w14:textId="77777777" w:rsidR="004B6C31" w:rsidRPr="00B9035D" w:rsidRDefault="004B6C31" w:rsidP="00B9035D">
      <w:pPr>
        <w:numPr>
          <w:ilvl w:val="1"/>
          <w:numId w:val="23"/>
        </w:numPr>
        <w:tabs>
          <w:tab w:val="left" w:pos="360"/>
        </w:tabs>
        <w:jc w:val="both"/>
        <w:rPr>
          <w:color w:val="000000"/>
        </w:rPr>
      </w:pPr>
      <w:r w:rsidRPr="00B9035D">
        <w:rPr>
          <w:color w:val="000000"/>
        </w:rPr>
        <w:t>W przypadku ujawnienia, że przedstawione udokumentowanie dochodów jest fałszywe lub niepełne, student podlega karze dyscyplinarnej, a świadczenia pobrane podlegają zwrotowi.</w:t>
      </w:r>
    </w:p>
    <w:p w14:paraId="261DB352" w14:textId="77777777" w:rsidR="004B6C31" w:rsidRPr="00B9035D" w:rsidRDefault="004B6C31" w:rsidP="00B9035D">
      <w:pPr>
        <w:numPr>
          <w:ilvl w:val="1"/>
          <w:numId w:val="23"/>
        </w:numPr>
        <w:tabs>
          <w:tab w:val="left" w:pos="360"/>
        </w:tabs>
        <w:jc w:val="both"/>
        <w:rPr>
          <w:color w:val="000000"/>
        </w:rPr>
      </w:pPr>
      <w:r w:rsidRPr="00B9035D">
        <w:rPr>
          <w:color w:val="000000"/>
        </w:rPr>
        <w:t xml:space="preserve">Warunki określające wysokość stypendium socjalnego: </w:t>
      </w:r>
    </w:p>
    <w:p w14:paraId="5C7521A3" w14:textId="1DC1D74C" w:rsidR="004B6C31" w:rsidRPr="00B9035D" w:rsidRDefault="004B6C31" w:rsidP="00B9035D">
      <w:pPr>
        <w:pStyle w:val="Tekstpodstawowywcity31"/>
        <w:numPr>
          <w:ilvl w:val="2"/>
          <w:numId w:val="23"/>
        </w:numPr>
        <w:tabs>
          <w:tab w:val="left" w:pos="360"/>
        </w:tabs>
        <w:ind w:left="360" w:firstLine="0"/>
        <w:rPr>
          <w:color w:val="000000"/>
        </w:rPr>
      </w:pPr>
      <w:r w:rsidRPr="00B9035D">
        <w:rPr>
          <w:color w:val="000000"/>
        </w:rPr>
        <w:t>progowy poziom miesięcznego dochodu na osobę w rodzinie uprawniający studenta do ubiegania się o stypendium socjalne, ustala Rektor w porozumieniu z uczelnianym organem samorządu, corocznym zarządzeniem,</w:t>
      </w:r>
    </w:p>
    <w:p w14:paraId="149843AF" w14:textId="10D008E6" w:rsidR="004B6C31" w:rsidRPr="00B9035D" w:rsidRDefault="004B6C31" w:rsidP="00B9035D">
      <w:pPr>
        <w:pStyle w:val="Tekstpodstawowywcity31"/>
        <w:numPr>
          <w:ilvl w:val="2"/>
          <w:numId w:val="23"/>
        </w:numPr>
        <w:tabs>
          <w:tab w:val="left" w:pos="360"/>
        </w:tabs>
        <w:ind w:left="360" w:firstLine="0"/>
        <w:rPr>
          <w:color w:val="000000"/>
        </w:rPr>
      </w:pPr>
      <w:r w:rsidRPr="00B9035D">
        <w:rPr>
          <w:color w:val="000000"/>
        </w:rPr>
        <w:t xml:space="preserve">wysokość dochodu, o której mowa w pkt. 1, nie może być niższa niż  </w:t>
      </w:r>
      <w:r w:rsidR="00C32182" w:rsidRPr="00B9035D">
        <w:rPr>
          <w:color w:val="000000"/>
        </w:rPr>
        <w:t xml:space="preserve">1,6 </w:t>
      </w:r>
      <w:r w:rsidRPr="00B9035D">
        <w:rPr>
          <w:color w:val="000000"/>
        </w:rPr>
        <w:t>kwoty o której mowa w art. 8 ust. 1 pkt 2 ustawy z dnia 12 marca 2004 r. o pomocy społecznej (</w:t>
      </w:r>
      <w:proofErr w:type="spellStart"/>
      <w:r w:rsidRPr="00B9035D">
        <w:rPr>
          <w:color w:val="000000"/>
        </w:rPr>
        <w:t>t.j</w:t>
      </w:r>
      <w:proofErr w:type="spellEnd"/>
      <w:r w:rsidRPr="00B9035D">
        <w:rPr>
          <w:color w:val="000000"/>
        </w:rPr>
        <w:t>. Dz. U. z 20</w:t>
      </w:r>
      <w:r w:rsidR="00F32F5E" w:rsidRPr="00B9035D">
        <w:rPr>
          <w:color w:val="000000"/>
        </w:rPr>
        <w:t xml:space="preserve">23 </w:t>
      </w:r>
      <w:r w:rsidRPr="00B9035D">
        <w:rPr>
          <w:color w:val="000000"/>
        </w:rPr>
        <w:t xml:space="preserve"> r. poz. </w:t>
      </w:r>
      <w:r w:rsidR="00F32F5E" w:rsidRPr="00B9035D">
        <w:rPr>
          <w:color w:val="000000"/>
        </w:rPr>
        <w:t>901 z</w:t>
      </w:r>
      <w:r w:rsidR="0066726D" w:rsidRPr="00B9035D">
        <w:rPr>
          <w:color w:val="000000"/>
        </w:rPr>
        <w:t xml:space="preserve"> </w:t>
      </w:r>
      <w:r w:rsidR="00F32F5E" w:rsidRPr="00B9035D">
        <w:rPr>
          <w:color w:val="000000"/>
        </w:rPr>
        <w:t>późn.zm.</w:t>
      </w:r>
      <w:r w:rsidRPr="00B9035D">
        <w:rPr>
          <w:color w:val="000000"/>
        </w:rPr>
        <w:t xml:space="preserve">) oraz wyższa niż  </w:t>
      </w:r>
      <w:r w:rsidR="00C32182" w:rsidRPr="00B9035D">
        <w:rPr>
          <w:color w:val="000000"/>
        </w:rPr>
        <w:t xml:space="preserve">1,6 </w:t>
      </w:r>
      <w:r w:rsidRPr="00B9035D">
        <w:rPr>
          <w:color w:val="000000"/>
        </w:rPr>
        <w:t xml:space="preserve">sumy kwot określonych w art. 5ust 1  i art. 6 ust. 2 pkt </w:t>
      </w:r>
      <w:r w:rsidRPr="00B9035D">
        <w:rPr>
          <w:color w:val="000000"/>
        </w:rPr>
        <w:lastRenderedPageBreak/>
        <w:t>3 ustawy z dnia 28 listopada 2003 r. świadczeniach rodzinnych (</w:t>
      </w:r>
      <w:proofErr w:type="spellStart"/>
      <w:r w:rsidRPr="00B9035D">
        <w:rPr>
          <w:color w:val="000000"/>
        </w:rPr>
        <w:t>t.j</w:t>
      </w:r>
      <w:proofErr w:type="spellEnd"/>
      <w:r w:rsidRPr="00B9035D">
        <w:rPr>
          <w:color w:val="000000"/>
        </w:rPr>
        <w:t>. Dz.U. z 20</w:t>
      </w:r>
      <w:r w:rsidR="00407134" w:rsidRPr="00B9035D">
        <w:rPr>
          <w:color w:val="000000"/>
        </w:rPr>
        <w:t>23</w:t>
      </w:r>
      <w:r w:rsidRPr="00B9035D">
        <w:rPr>
          <w:color w:val="000000"/>
        </w:rPr>
        <w:t xml:space="preserve"> r poz. </w:t>
      </w:r>
      <w:r w:rsidR="00045993" w:rsidRPr="00B9035D">
        <w:rPr>
          <w:color w:val="000000"/>
        </w:rPr>
        <w:t>390 z</w:t>
      </w:r>
      <w:r w:rsidR="0066726D" w:rsidRPr="00B9035D">
        <w:rPr>
          <w:color w:val="000000"/>
        </w:rPr>
        <w:t xml:space="preserve"> </w:t>
      </w:r>
      <w:r w:rsidR="00045993" w:rsidRPr="00B9035D">
        <w:rPr>
          <w:color w:val="000000"/>
        </w:rPr>
        <w:t>późn.zm.</w:t>
      </w:r>
      <w:r w:rsidRPr="00B9035D">
        <w:rPr>
          <w:color w:val="000000"/>
        </w:rPr>
        <w:t>),</w:t>
      </w:r>
    </w:p>
    <w:p w14:paraId="30693F68" w14:textId="2EF7FB4B" w:rsidR="004B6C31" w:rsidRPr="00B9035D" w:rsidRDefault="004B6C31" w:rsidP="00B9035D">
      <w:pPr>
        <w:pStyle w:val="Tekstpodstawowywcity31"/>
        <w:numPr>
          <w:ilvl w:val="2"/>
          <w:numId w:val="23"/>
        </w:numPr>
        <w:tabs>
          <w:tab w:val="left" w:pos="360"/>
        </w:tabs>
        <w:ind w:left="360" w:firstLine="0"/>
        <w:rPr>
          <w:color w:val="000000"/>
        </w:rPr>
      </w:pPr>
      <w:r w:rsidRPr="00B9035D">
        <w:rPr>
          <w:color w:val="000000"/>
        </w:rPr>
        <w:t xml:space="preserve">wysokość stypendium socjalnego </w:t>
      </w:r>
      <w:r w:rsidR="009F1E9C" w:rsidRPr="00B9035D">
        <w:rPr>
          <w:color w:val="000000"/>
        </w:rPr>
        <w:t xml:space="preserve"> jest ustalana i ogłaszana corocznie zarządzeniem Rektora</w:t>
      </w:r>
    </w:p>
    <w:p w14:paraId="615DEEDC" w14:textId="48454CBB" w:rsidR="004B6C31" w:rsidRPr="00B9035D" w:rsidRDefault="004B6C31" w:rsidP="00B9035D">
      <w:pPr>
        <w:pStyle w:val="Tekstpodstawowywcity31"/>
        <w:numPr>
          <w:ilvl w:val="2"/>
          <w:numId w:val="23"/>
        </w:numPr>
        <w:tabs>
          <w:tab w:val="left" w:pos="360"/>
        </w:tabs>
        <w:ind w:left="360" w:firstLine="0"/>
        <w:rPr>
          <w:color w:val="000000"/>
        </w:rPr>
      </w:pPr>
      <w:r w:rsidRPr="00B9035D">
        <w:rPr>
          <w:color w:val="000000"/>
        </w:rPr>
        <w:t>stypendium,</w:t>
      </w:r>
    </w:p>
    <w:p w14:paraId="6BA14B48" w14:textId="77777777" w:rsidR="004B6C31" w:rsidRPr="00B9035D" w:rsidRDefault="004B6C31" w:rsidP="00B9035D">
      <w:pPr>
        <w:pStyle w:val="Tekstpodstawowywcity"/>
        <w:numPr>
          <w:ilvl w:val="2"/>
          <w:numId w:val="23"/>
        </w:numPr>
        <w:ind w:left="360" w:firstLine="0"/>
        <w:jc w:val="both"/>
        <w:rPr>
          <w:bCs/>
          <w:color w:val="000000"/>
        </w:rPr>
      </w:pPr>
      <w:r w:rsidRPr="00B9035D">
        <w:rPr>
          <w:color w:val="000000"/>
        </w:rPr>
        <w:t>w uzasadnionych przypadkach, stypendium socjalne może zostać podwyższone powyżej kwoty określonej pkt. 3, w ramach posiadanych środków.</w:t>
      </w:r>
    </w:p>
    <w:p w14:paraId="25D1EF6F" w14:textId="77777777" w:rsidR="004B6C31" w:rsidRPr="00B9035D" w:rsidRDefault="004B6C31" w:rsidP="00B9035D">
      <w:pPr>
        <w:jc w:val="both"/>
        <w:rPr>
          <w:bCs/>
          <w:color w:val="000000"/>
        </w:rPr>
      </w:pPr>
    </w:p>
    <w:p w14:paraId="01DB4CEB" w14:textId="77777777" w:rsidR="004B6C31" w:rsidRPr="00B9035D" w:rsidRDefault="004B6C31" w:rsidP="00B9035D">
      <w:pPr>
        <w:jc w:val="both"/>
        <w:rPr>
          <w:bCs/>
          <w:color w:val="000000"/>
        </w:rPr>
      </w:pPr>
    </w:p>
    <w:p w14:paraId="552293CF" w14:textId="77777777" w:rsidR="004B6C31" w:rsidRPr="00B9035D" w:rsidRDefault="004B6C31" w:rsidP="00B9035D">
      <w:pPr>
        <w:jc w:val="both"/>
        <w:rPr>
          <w:bCs/>
          <w:color w:val="000000"/>
        </w:rPr>
      </w:pPr>
    </w:p>
    <w:p w14:paraId="2A8D4E22" w14:textId="77777777" w:rsidR="004B6C31" w:rsidRPr="00B9035D" w:rsidRDefault="004B6C31" w:rsidP="00B9035D">
      <w:pPr>
        <w:jc w:val="both"/>
        <w:rPr>
          <w:bCs/>
          <w:color w:val="000000"/>
        </w:rPr>
      </w:pPr>
    </w:p>
    <w:p w14:paraId="09FB4858" w14:textId="77777777" w:rsidR="004B6C31" w:rsidRPr="00B9035D" w:rsidRDefault="004B6C31" w:rsidP="00B9035D">
      <w:pPr>
        <w:jc w:val="both"/>
        <w:rPr>
          <w:bCs/>
          <w:color w:val="000000"/>
        </w:rPr>
      </w:pPr>
    </w:p>
    <w:p w14:paraId="08131138" w14:textId="35F7BC08" w:rsidR="004B6C31" w:rsidRPr="00B9035D" w:rsidRDefault="004B6C31" w:rsidP="00B9035D">
      <w:pPr>
        <w:pStyle w:val="Nagwek5"/>
        <w:rPr>
          <w:color w:val="000000"/>
        </w:rPr>
      </w:pPr>
      <w:r w:rsidRPr="00B9035D">
        <w:rPr>
          <w:bCs w:val="0"/>
          <w:color w:val="000000"/>
        </w:rPr>
        <w:t>V. STYPENDIUM DLA OSÓB NIEPEŁNOSPRAWNYCH</w:t>
      </w:r>
    </w:p>
    <w:p w14:paraId="5E883C20" w14:textId="77777777" w:rsidR="004B6C31" w:rsidRPr="00B9035D" w:rsidRDefault="004B6C31" w:rsidP="00B9035D">
      <w:pPr>
        <w:jc w:val="center"/>
        <w:rPr>
          <w:color w:val="000000"/>
        </w:rPr>
      </w:pPr>
    </w:p>
    <w:p w14:paraId="2B778CF7" w14:textId="77777777" w:rsidR="004B6C31" w:rsidRPr="0086390D" w:rsidRDefault="004B6C31" w:rsidP="00B9035D">
      <w:pPr>
        <w:jc w:val="center"/>
        <w:rPr>
          <w:color w:val="000000"/>
        </w:rPr>
      </w:pPr>
      <w:r w:rsidRPr="0086390D">
        <w:rPr>
          <w:b/>
          <w:color w:val="000000"/>
        </w:rPr>
        <w:t>§ 18</w:t>
      </w:r>
    </w:p>
    <w:p w14:paraId="481809E5" w14:textId="4BF147B1" w:rsidR="00C454CF" w:rsidRPr="00C454CF" w:rsidRDefault="004B6C31" w:rsidP="009D326C">
      <w:pPr>
        <w:pStyle w:val="Akapitzlist"/>
        <w:numPr>
          <w:ilvl w:val="3"/>
          <w:numId w:val="5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Stypendium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dla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osób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niepełnosprawnych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może otrzymać student, posiadający orzeczenie o niepełnosprawności, orzeczenie o stopniu niepełnosprawności albo orzeczenie, o którym mowa w</w:t>
      </w:r>
      <w:r w:rsidR="00C17804" w:rsidRPr="00C454CF">
        <w:rPr>
          <w:rFonts w:ascii="Times New Roman" w:hAnsi="Times New Roman"/>
          <w:color w:val="000000"/>
          <w:sz w:val="24"/>
          <w:szCs w:val="24"/>
        </w:rPr>
        <w:t> </w:t>
      </w:r>
      <w:r w:rsidRPr="00C454CF">
        <w:rPr>
          <w:rFonts w:ascii="Times New Roman" w:hAnsi="Times New Roman"/>
          <w:color w:val="000000"/>
          <w:sz w:val="24"/>
          <w:szCs w:val="24"/>
        </w:rPr>
        <w:t>art.</w:t>
      </w:r>
      <w:r w:rsidR="0085260C" w:rsidRPr="00C454CF">
        <w:rPr>
          <w:rFonts w:ascii="Times New Roman" w:hAnsi="Times New Roman"/>
          <w:color w:val="000000"/>
          <w:sz w:val="24"/>
          <w:szCs w:val="24"/>
        </w:rPr>
        <w:t> </w:t>
      </w:r>
      <w:r w:rsidRPr="00C454CF">
        <w:rPr>
          <w:rFonts w:ascii="Times New Roman" w:hAnsi="Times New Roman"/>
          <w:color w:val="000000"/>
          <w:sz w:val="24"/>
          <w:szCs w:val="24"/>
        </w:rPr>
        <w:t xml:space="preserve">5 oraz art. 62 ustawy z dnia 27 sierpnia 1997 r. o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rehabilitacji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zawodowej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społecznej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oraz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zatrudnianiu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osób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niepełnosprawnych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54D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2A054D">
        <w:rPr>
          <w:rFonts w:ascii="Times New Roman" w:hAnsi="Times New Roman"/>
          <w:color w:val="000000"/>
          <w:sz w:val="24"/>
          <w:szCs w:val="24"/>
        </w:rPr>
        <w:t>t.j.</w:t>
      </w:r>
      <w:proofErr w:type="spellEnd"/>
      <w:r w:rsidRPr="002A054D">
        <w:rPr>
          <w:rFonts w:ascii="Times New Roman" w:hAnsi="Times New Roman"/>
          <w:color w:val="000000"/>
          <w:sz w:val="24"/>
          <w:szCs w:val="24"/>
        </w:rPr>
        <w:t xml:space="preserve"> Dz.U. z 20</w:t>
      </w:r>
      <w:r w:rsidR="00C17804" w:rsidRPr="002A054D">
        <w:rPr>
          <w:rFonts w:ascii="Times New Roman" w:hAnsi="Times New Roman"/>
          <w:color w:val="000000"/>
          <w:sz w:val="24"/>
          <w:szCs w:val="24"/>
        </w:rPr>
        <w:t>2</w:t>
      </w:r>
      <w:r w:rsidR="00FE4441" w:rsidRPr="002A054D">
        <w:rPr>
          <w:rFonts w:ascii="Times New Roman" w:hAnsi="Times New Roman"/>
          <w:color w:val="000000"/>
          <w:sz w:val="24"/>
          <w:szCs w:val="24"/>
        </w:rPr>
        <w:t>5</w:t>
      </w:r>
      <w:r w:rsidRPr="002A054D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FE4441" w:rsidRPr="002A054D">
        <w:rPr>
          <w:rFonts w:ascii="Times New Roman" w:hAnsi="Times New Roman"/>
          <w:color w:val="000000"/>
          <w:sz w:val="24"/>
          <w:szCs w:val="24"/>
        </w:rPr>
        <w:t>913</w:t>
      </w:r>
      <w:r w:rsidRPr="002A054D">
        <w:rPr>
          <w:rFonts w:ascii="Times New Roman" w:hAnsi="Times New Roman"/>
          <w:color w:val="000000"/>
          <w:sz w:val="24"/>
          <w:szCs w:val="24"/>
        </w:rPr>
        <w:t xml:space="preserve"> z </w:t>
      </w:r>
      <w:proofErr w:type="spellStart"/>
      <w:r w:rsidR="0003731C" w:rsidRPr="002A054D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2A054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C17804" w:rsidRPr="002A054D">
        <w:rPr>
          <w:rFonts w:ascii="Times New Roman" w:hAnsi="Times New Roman"/>
          <w:color w:val="000000"/>
          <w:sz w:val="24"/>
          <w:szCs w:val="24"/>
        </w:rPr>
        <w:t>z</w:t>
      </w:r>
      <w:r w:rsidRPr="002A054D">
        <w:rPr>
          <w:rFonts w:ascii="Times New Roman" w:hAnsi="Times New Roman"/>
          <w:color w:val="000000"/>
          <w:sz w:val="24"/>
          <w:szCs w:val="24"/>
        </w:rPr>
        <w:t>m</w:t>
      </w:r>
      <w:proofErr w:type="spellEnd"/>
      <w:r w:rsidR="00C17804" w:rsidRPr="002A054D">
        <w:rPr>
          <w:rFonts w:ascii="Times New Roman" w:hAnsi="Times New Roman"/>
          <w:color w:val="000000"/>
          <w:sz w:val="24"/>
          <w:szCs w:val="24"/>
        </w:rPr>
        <w:t>.</w:t>
      </w:r>
      <w:r w:rsidRPr="002A054D">
        <w:rPr>
          <w:rFonts w:ascii="Times New Roman" w:hAnsi="Times New Roman"/>
          <w:color w:val="000000"/>
          <w:sz w:val="24"/>
          <w:szCs w:val="24"/>
        </w:rPr>
        <w:t>).</w:t>
      </w:r>
    </w:p>
    <w:p w14:paraId="46970638" w14:textId="77777777" w:rsidR="00C454CF" w:rsidRPr="00C454CF" w:rsidRDefault="004B6C31" w:rsidP="00441CF6">
      <w:pPr>
        <w:pStyle w:val="Akapitzlist"/>
        <w:numPr>
          <w:ilvl w:val="3"/>
          <w:numId w:val="5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Wysokość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stypendium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dla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osób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niepełnosprawnych jest uzależniona od stopnia niepełnosprawności. </w:t>
      </w:r>
    </w:p>
    <w:p w14:paraId="556AB1CE" w14:textId="77777777" w:rsidR="00C454CF" w:rsidRPr="00C454CF" w:rsidRDefault="004B6C31" w:rsidP="00C41F7C">
      <w:pPr>
        <w:pStyle w:val="Akapitzlist"/>
        <w:numPr>
          <w:ilvl w:val="3"/>
          <w:numId w:val="5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Rektor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w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porozumieniu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z uczelnianym organem samorządu studenckiego, ustala wysokość stypendium dla osób niepełnosprawnych w zależności od posiadanego stopnia niepełnosprawności i podaje ją do wiadomości studentów w formie zarządzenia. </w:t>
      </w:r>
    </w:p>
    <w:p w14:paraId="696102EE" w14:textId="77777777" w:rsidR="00C454CF" w:rsidRPr="00C454CF" w:rsidRDefault="004B6C31" w:rsidP="00BC0001">
      <w:pPr>
        <w:pStyle w:val="Akapitzlist"/>
        <w:numPr>
          <w:ilvl w:val="3"/>
          <w:numId w:val="5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454CF">
        <w:rPr>
          <w:rFonts w:ascii="Times New Roman" w:hAnsi="Times New Roman"/>
          <w:color w:val="000000"/>
          <w:sz w:val="24"/>
          <w:szCs w:val="24"/>
        </w:rPr>
        <w:t xml:space="preserve">Student, ubiegający się o przyznanie stypendium dla osób niepełnosprawnych zobowiązany jest do złożenia wniosku wraz z aktualnym orzeczeniem potwierdzającym stopień niepełnosprawności (załącznik nr 6). </w:t>
      </w:r>
    </w:p>
    <w:p w14:paraId="08AD13EA" w14:textId="77777777" w:rsidR="00C454CF" w:rsidRPr="00C454CF" w:rsidRDefault="004B6C31" w:rsidP="009B51FD">
      <w:pPr>
        <w:pStyle w:val="Akapitzlist"/>
        <w:numPr>
          <w:ilvl w:val="3"/>
          <w:numId w:val="5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Jeżeli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orzeczenie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potwierdzające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niepełnosprawność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studenta, pobierającego stypendium dla osób niepełnosprawnych traci ważność w trakcie trwania roku akademickiego, to stypendium zostaje przyznane na okres ważności tego orzeczenia. </w:t>
      </w:r>
    </w:p>
    <w:p w14:paraId="32A8BE33" w14:textId="77777777" w:rsidR="00C454CF" w:rsidRPr="00C454CF" w:rsidRDefault="004B6C31" w:rsidP="0067014C">
      <w:pPr>
        <w:pStyle w:val="Akapitzlist"/>
        <w:numPr>
          <w:ilvl w:val="3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C454CF">
        <w:rPr>
          <w:rFonts w:ascii="Times New Roman" w:hAnsi="Times New Roman"/>
          <w:color w:val="000000"/>
          <w:sz w:val="24"/>
          <w:szCs w:val="24"/>
        </w:rPr>
        <w:t xml:space="preserve">W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uzasadnionych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sytuacjach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prośbę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studenta, Rektor może przyznać stypendium dla osób niepełnosprawnych wstecz. </w:t>
      </w:r>
    </w:p>
    <w:p w14:paraId="2CB91BF3" w14:textId="766F6BD5" w:rsidR="004B6C31" w:rsidRPr="00C454CF" w:rsidRDefault="004B6C31" w:rsidP="0067014C">
      <w:pPr>
        <w:pStyle w:val="Akapitzlist"/>
        <w:numPr>
          <w:ilvl w:val="3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C454CF">
        <w:rPr>
          <w:rFonts w:ascii="Times New Roman" w:hAnsi="Times New Roman"/>
          <w:color w:val="000000"/>
          <w:sz w:val="24"/>
          <w:szCs w:val="24"/>
        </w:rPr>
        <w:t xml:space="preserve">W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przypadku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gdy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niepełnosprawność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color w:val="000000"/>
          <w:sz w:val="24"/>
          <w:szCs w:val="24"/>
        </w:rPr>
        <w:t>powstała</w:t>
      </w:r>
      <w:proofErr w:type="spellEnd"/>
      <w:r w:rsidRPr="00C454CF">
        <w:rPr>
          <w:rFonts w:ascii="Times New Roman" w:hAnsi="Times New Roman"/>
          <w:color w:val="000000"/>
          <w:sz w:val="24"/>
          <w:szCs w:val="24"/>
        </w:rPr>
        <w:t xml:space="preserve"> w trakcie studiów lub po uzyskaniu tytułu zawodowego, </w:t>
      </w:r>
      <w:r w:rsidRPr="00C454CF">
        <w:rPr>
          <w:rFonts w:ascii="Times New Roman" w:hAnsi="Times New Roman"/>
          <w:sz w:val="24"/>
          <w:szCs w:val="24"/>
        </w:rPr>
        <w:t xml:space="preserve">studentowi przysługuje świadczenie, o którym mowa w ust. 1, </w:t>
      </w:r>
      <w:proofErr w:type="spellStart"/>
      <w:r w:rsidRPr="00C454CF">
        <w:rPr>
          <w:rFonts w:ascii="Times New Roman" w:hAnsi="Times New Roman"/>
          <w:sz w:val="24"/>
          <w:szCs w:val="24"/>
        </w:rPr>
        <w:t>przez</w:t>
      </w:r>
      <w:proofErr w:type="spellEnd"/>
      <w:r w:rsidRPr="00C45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4CF">
        <w:rPr>
          <w:rFonts w:ascii="Times New Roman" w:hAnsi="Times New Roman"/>
          <w:sz w:val="24"/>
          <w:szCs w:val="24"/>
        </w:rPr>
        <w:t>dodatkowy</w:t>
      </w:r>
      <w:proofErr w:type="spellEnd"/>
      <w:r w:rsidRPr="00C45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54D">
        <w:rPr>
          <w:rFonts w:ascii="Times New Roman" w:hAnsi="Times New Roman"/>
          <w:sz w:val="24"/>
          <w:szCs w:val="24"/>
        </w:rPr>
        <w:t>okres</w:t>
      </w:r>
      <w:proofErr w:type="spellEnd"/>
      <w:r w:rsidRPr="002A054D">
        <w:rPr>
          <w:rFonts w:ascii="Times New Roman" w:hAnsi="Times New Roman"/>
          <w:sz w:val="24"/>
          <w:szCs w:val="24"/>
        </w:rPr>
        <w:t xml:space="preserve"> 12</w:t>
      </w:r>
      <w:r w:rsidR="009D0E87" w:rsidRPr="002A0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0E87" w:rsidRPr="002A054D">
        <w:rPr>
          <w:rFonts w:ascii="Times New Roman" w:hAnsi="Times New Roman"/>
          <w:sz w:val="24"/>
          <w:szCs w:val="24"/>
        </w:rPr>
        <w:t>semestrów</w:t>
      </w:r>
      <w:proofErr w:type="spellEnd"/>
      <w:r w:rsidR="008C2CC7" w:rsidRPr="00C454C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C2CC7" w:rsidRPr="00C454CF">
        <w:rPr>
          <w:rFonts w:ascii="Times New Roman" w:hAnsi="Times New Roman"/>
          <w:sz w:val="24"/>
          <w:szCs w:val="24"/>
        </w:rPr>
        <w:t>P</w:t>
      </w:r>
      <w:r w:rsidRPr="00C454CF">
        <w:rPr>
          <w:rFonts w:ascii="Times New Roman" w:hAnsi="Times New Roman"/>
          <w:sz w:val="24"/>
          <w:szCs w:val="24"/>
        </w:rPr>
        <w:t>rzepisy</w:t>
      </w:r>
      <w:proofErr w:type="spellEnd"/>
      <w:r w:rsidRPr="00C454CF">
        <w:rPr>
          <w:rFonts w:ascii="Times New Roman" w:hAnsi="Times New Roman"/>
          <w:sz w:val="24"/>
          <w:szCs w:val="24"/>
        </w:rPr>
        <w:t xml:space="preserve"> §</w:t>
      </w:r>
      <w:r w:rsidR="00AB1414">
        <w:rPr>
          <w:rFonts w:ascii="Times New Roman" w:hAnsi="Times New Roman"/>
          <w:sz w:val="24"/>
          <w:szCs w:val="24"/>
        </w:rPr>
        <w:t xml:space="preserve"> </w:t>
      </w:r>
      <w:r w:rsidRPr="00C454CF">
        <w:rPr>
          <w:rFonts w:ascii="Times New Roman" w:hAnsi="Times New Roman"/>
          <w:sz w:val="24"/>
          <w:szCs w:val="24"/>
        </w:rPr>
        <w:t xml:space="preserve">3 </w:t>
      </w:r>
      <w:proofErr w:type="spellStart"/>
      <w:r w:rsidRPr="00C454CF">
        <w:rPr>
          <w:rFonts w:ascii="Times New Roman" w:hAnsi="Times New Roman"/>
          <w:sz w:val="24"/>
          <w:szCs w:val="24"/>
        </w:rPr>
        <w:t>ust</w:t>
      </w:r>
      <w:proofErr w:type="spellEnd"/>
      <w:r w:rsidRPr="00C454CF">
        <w:rPr>
          <w:rFonts w:ascii="Times New Roman" w:hAnsi="Times New Roman"/>
          <w:sz w:val="24"/>
          <w:szCs w:val="24"/>
        </w:rPr>
        <w:t xml:space="preserve">. 3 stosuje się odpowiednio.  </w:t>
      </w:r>
    </w:p>
    <w:p w14:paraId="5471F811" w14:textId="77777777" w:rsidR="004B6C31" w:rsidRPr="00C454CF" w:rsidRDefault="004B6C31" w:rsidP="00B9035D"/>
    <w:p w14:paraId="33468642" w14:textId="2C0C592B" w:rsidR="004B6C31" w:rsidRPr="00B9035D" w:rsidRDefault="00D65176" w:rsidP="00B9035D">
      <w:pPr>
        <w:keepNext/>
        <w:numPr>
          <w:ilvl w:val="0"/>
          <w:numId w:val="44"/>
        </w:numPr>
        <w:suppressAutoHyphens w:val="0"/>
        <w:jc w:val="center"/>
        <w:outlineLvl w:val="0"/>
        <w:rPr>
          <w:b/>
          <w:bCs/>
        </w:rPr>
      </w:pPr>
      <w:r w:rsidRPr="00B9035D">
        <w:rPr>
          <w:b/>
          <w:bCs/>
        </w:rPr>
        <w:t xml:space="preserve">VI. </w:t>
      </w:r>
      <w:r w:rsidR="004B6C31" w:rsidRPr="00B9035D">
        <w:rPr>
          <w:b/>
          <w:bCs/>
        </w:rPr>
        <w:t xml:space="preserve">STYPENDIUM REKTORA </w:t>
      </w:r>
    </w:p>
    <w:p w14:paraId="339962E6" w14:textId="77777777" w:rsidR="004B6C31" w:rsidRPr="00B9035D" w:rsidRDefault="004B6C31" w:rsidP="00B9035D">
      <w:pPr>
        <w:suppressAutoHyphens w:val="0"/>
        <w:jc w:val="both"/>
        <w:rPr>
          <w:lang w:eastAsia="pl-PL"/>
        </w:rPr>
      </w:pPr>
    </w:p>
    <w:p w14:paraId="1E73F1FD" w14:textId="77777777" w:rsidR="004B6C31" w:rsidRPr="00B9035D" w:rsidRDefault="004B6C31" w:rsidP="00B9035D">
      <w:pPr>
        <w:suppressAutoHyphens w:val="0"/>
        <w:jc w:val="center"/>
        <w:rPr>
          <w:lang w:eastAsia="pl-PL"/>
        </w:rPr>
      </w:pPr>
      <w:r w:rsidRPr="00B9035D">
        <w:rPr>
          <w:b/>
          <w:lang w:eastAsia="pl-PL"/>
        </w:rPr>
        <w:t>§ 19</w:t>
      </w:r>
    </w:p>
    <w:p w14:paraId="63119384" w14:textId="4EC2B8F7" w:rsidR="007A3342" w:rsidRPr="00B9035D" w:rsidRDefault="007A3342" w:rsidP="00692848">
      <w:pPr>
        <w:pStyle w:val="Akapitzlist"/>
        <w:numPr>
          <w:ilvl w:val="0"/>
          <w:numId w:val="43"/>
        </w:numPr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B9035D">
        <w:rPr>
          <w:rFonts w:ascii="Times New Roman" w:eastAsia="Times New Roman" w:hAnsi="Times New Roman"/>
          <w:sz w:val="24"/>
          <w:szCs w:val="24"/>
          <w:lang w:val="pl-PL"/>
        </w:rPr>
        <w:t xml:space="preserve">Stypendium rektora przyznawane jest dla najlepszych studentów  za </w:t>
      </w:r>
      <w:bookmarkStart w:id="2" w:name="_Hlk209531595"/>
      <w:r w:rsidRPr="00B9035D">
        <w:rPr>
          <w:rFonts w:ascii="Times New Roman" w:eastAsia="Times New Roman" w:hAnsi="Times New Roman"/>
          <w:sz w:val="24"/>
          <w:szCs w:val="24"/>
          <w:lang w:val="pl-PL"/>
        </w:rPr>
        <w:t>wysoką średnią ocen, za osiągnięcia naukowe o zasięgu międzynarodowym lub krajowym, za wysokie wyniki sportowe we współzawodnictwie międzynarodowym i krajowym oraz za wysokie osiągnięcia artystyczne w konkursie międzynarodowym lub krajowym</w:t>
      </w:r>
      <w:bookmarkEnd w:id="2"/>
      <w:r w:rsidRPr="00B9035D">
        <w:rPr>
          <w:rFonts w:ascii="Times New Roman" w:eastAsia="Times New Roman" w:hAnsi="Times New Roman"/>
          <w:sz w:val="24"/>
          <w:szCs w:val="24"/>
          <w:lang w:val="pl-PL"/>
        </w:rPr>
        <w:t>.</w:t>
      </w:r>
    </w:p>
    <w:p w14:paraId="7F17279F" w14:textId="460479FA" w:rsidR="004B6C31" w:rsidRPr="00692848" w:rsidRDefault="004B6C31" w:rsidP="00692848">
      <w:pPr>
        <w:numPr>
          <w:ilvl w:val="0"/>
          <w:numId w:val="43"/>
        </w:numPr>
        <w:tabs>
          <w:tab w:val="left" w:pos="540"/>
        </w:tabs>
        <w:suppressAutoHyphens w:val="0"/>
        <w:jc w:val="both"/>
      </w:pPr>
      <w:r w:rsidRPr="00B9035D">
        <w:t xml:space="preserve">Stypendium rektora </w:t>
      </w:r>
      <w:bookmarkStart w:id="3" w:name="_Hlk136111987"/>
      <w:r w:rsidRPr="00B9035D">
        <w:t>otrzymuje student przyjęty na pierwszy rok studiów w roku złożenia egzaminu maturalnego</w:t>
      </w:r>
      <w:bookmarkEnd w:id="3"/>
      <w:r w:rsidRPr="00B9035D">
        <w:t xml:space="preserve">, który złożył </w:t>
      </w:r>
      <w:r w:rsidRPr="00692848">
        <w:t>wniosek</w:t>
      </w:r>
      <w:r w:rsidR="00C359B5" w:rsidRPr="00692848">
        <w:t xml:space="preserve"> (załącznik nr </w:t>
      </w:r>
      <w:r w:rsidR="00374842" w:rsidRPr="00692848">
        <w:t>9</w:t>
      </w:r>
      <w:r w:rsidR="00C359B5" w:rsidRPr="00692848">
        <w:t>)</w:t>
      </w:r>
      <w:r w:rsidRPr="00692848">
        <w:t xml:space="preserve"> i jest:</w:t>
      </w:r>
    </w:p>
    <w:p w14:paraId="36580D47" w14:textId="74B0563D" w:rsidR="004B6C31" w:rsidRPr="00B9035D" w:rsidRDefault="004B6C31" w:rsidP="00692848">
      <w:pPr>
        <w:tabs>
          <w:tab w:val="left" w:pos="708"/>
        </w:tabs>
        <w:ind w:left="360"/>
        <w:jc w:val="both"/>
      </w:pPr>
      <w:r w:rsidRPr="00692848">
        <w:t>1) laureatem olimpiady międzynarodowej albo laureatem</w:t>
      </w:r>
      <w:r w:rsidRPr="00B9035D">
        <w:t xml:space="preserve"> lub finalistą olimpiady stopnia </w:t>
      </w:r>
      <w:r w:rsidR="00692848">
        <w:t xml:space="preserve">  </w:t>
      </w:r>
      <w:r w:rsidRPr="00B9035D">
        <w:t>centralnego, o których mowa w przepisach o systemie oświaty;</w:t>
      </w:r>
    </w:p>
    <w:p w14:paraId="0F43142A" w14:textId="0C1577C8" w:rsidR="00CF10F9" w:rsidRPr="00B9035D" w:rsidRDefault="00CF10F9" w:rsidP="00692848">
      <w:pPr>
        <w:tabs>
          <w:tab w:val="left" w:pos="708"/>
        </w:tabs>
        <w:ind w:left="360"/>
        <w:jc w:val="both"/>
      </w:pPr>
      <w:r w:rsidRPr="00B9035D">
        <w:t>2) medalistą co najmniej współzawodnictwa sportowego o tytuł Mistrza Polski w danym  sporcie, o którym mowa w przepisach o sporcie</w:t>
      </w:r>
    </w:p>
    <w:p w14:paraId="4BFFD8AA" w14:textId="76AF9373" w:rsidR="004B6C31" w:rsidRPr="007C0387" w:rsidRDefault="004B6C31" w:rsidP="00692848">
      <w:pPr>
        <w:pStyle w:val="Akapitzlist"/>
        <w:numPr>
          <w:ilvl w:val="0"/>
          <w:numId w:val="43"/>
        </w:numPr>
        <w:tabs>
          <w:tab w:val="left" w:pos="426"/>
          <w:tab w:val="left" w:pos="540"/>
          <w:tab w:val="left" w:pos="708"/>
        </w:tabs>
        <w:suppressAutoHyphens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7C0387">
        <w:rPr>
          <w:rFonts w:ascii="Times New Roman" w:hAnsi="Times New Roman"/>
          <w:sz w:val="24"/>
          <w:szCs w:val="24"/>
          <w:lang w:val="pl-PL"/>
        </w:rPr>
        <w:t>Stypendium rektora może otrzymać student nie wcześniej niż po zaliczeniu pierwszego roku studiów</w:t>
      </w:r>
      <w:bookmarkStart w:id="4" w:name="_Hlk84231002"/>
      <w:r w:rsidRPr="007C0387">
        <w:rPr>
          <w:rFonts w:ascii="Times New Roman" w:hAnsi="Times New Roman"/>
          <w:sz w:val="24"/>
          <w:szCs w:val="24"/>
          <w:lang w:val="pl-PL"/>
        </w:rPr>
        <w:t xml:space="preserve"> na studiach pierwszego stopnia bądź na jednolitych studiach magisterskich</w:t>
      </w:r>
      <w:r w:rsidR="00374842" w:rsidRPr="007C0387">
        <w:rPr>
          <w:rFonts w:ascii="Times New Roman" w:hAnsi="Times New Roman"/>
          <w:sz w:val="24"/>
          <w:szCs w:val="24"/>
          <w:lang w:val="pl-PL"/>
        </w:rPr>
        <w:t xml:space="preserve">, z wyjątkiem </w:t>
      </w:r>
      <w:r w:rsidR="00374842" w:rsidRPr="007C0387">
        <w:rPr>
          <w:rFonts w:ascii="Times New Roman" w:hAnsi="Times New Roman"/>
          <w:sz w:val="24"/>
          <w:szCs w:val="24"/>
          <w:lang w:val="pl-PL"/>
        </w:rPr>
        <w:lastRenderedPageBreak/>
        <w:t>sytuacji opisanej w ust. 2</w:t>
      </w:r>
      <w:r w:rsidRPr="007C0387">
        <w:rPr>
          <w:rFonts w:ascii="Times New Roman" w:hAnsi="Times New Roman"/>
          <w:sz w:val="24"/>
          <w:szCs w:val="24"/>
          <w:lang w:val="pl-PL"/>
        </w:rPr>
        <w:t>. Student, który ukończył studia pierwszego stopnia, po przyjęciu na studia drugiego stopnia</w:t>
      </w:r>
      <w:r w:rsidR="00B01A31" w:rsidRPr="007C0387">
        <w:rPr>
          <w:rFonts w:ascii="Times New Roman" w:hAnsi="Times New Roman"/>
          <w:sz w:val="24"/>
          <w:szCs w:val="24"/>
          <w:lang w:val="pl-PL"/>
        </w:rPr>
        <w:t xml:space="preserve"> rozpoczęte w terminie roku od ukończenia studiów pierwszego stopnia</w:t>
      </w:r>
      <w:r w:rsidRPr="007C0387">
        <w:rPr>
          <w:rFonts w:ascii="Times New Roman" w:hAnsi="Times New Roman"/>
          <w:sz w:val="24"/>
          <w:szCs w:val="24"/>
          <w:lang w:val="pl-PL"/>
        </w:rPr>
        <w:t>, może otrzymać stypendium rektora na pierwszym roku tych studiów za osiągnięcia z ostatniego roku studiów pierwszego stopnia.</w:t>
      </w:r>
    </w:p>
    <w:bookmarkEnd w:id="4"/>
    <w:p w14:paraId="60BFE6F9" w14:textId="7EA8DFE4" w:rsidR="004B6C31" w:rsidRPr="00B9035D" w:rsidRDefault="004B6C31" w:rsidP="00B9035D">
      <w:pPr>
        <w:pStyle w:val="Akapitzlist"/>
        <w:numPr>
          <w:ilvl w:val="0"/>
          <w:numId w:val="43"/>
        </w:numPr>
        <w:tabs>
          <w:tab w:val="left" w:pos="426"/>
          <w:tab w:val="left" w:pos="540"/>
          <w:tab w:val="left" w:pos="708"/>
        </w:tabs>
        <w:suppressAutoHyphens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B9035D">
        <w:rPr>
          <w:rFonts w:ascii="Times New Roman" w:hAnsi="Times New Roman"/>
          <w:sz w:val="24"/>
          <w:szCs w:val="24"/>
          <w:lang w:val="pl-PL"/>
        </w:rPr>
        <w:t xml:space="preserve">Liczba studentów, którzy mogą otrzymać stypendium rektora nie może przekraczać 10% liczby studentów każdego kierunku studiów prowadzonego w uczelni. Student składa wniosek do Rektora w terminie opisanym w § 7 ust. 1. Wzór wniosków określa </w:t>
      </w:r>
      <w:r w:rsidRPr="001D3925">
        <w:rPr>
          <w:rFonts w:ascii="Times New Roman" w:hAnsi="Times New Roman"/>
          <w:sz w:val="24"/>
          <w:szCs w:val="24"/>
          <w:lang w:val="pl-PL"/>
        </w:rPr>
        <w:t>załącznik nr 8</w:t>
      </w:r>
      <w:r w:rsidR="008803B0" w:rsidRPr="001D3925">
        <w:rPr>
          <w:rFonts w:ascii="Times New Roman" w:hAnsi="Times New Roman"/>
          <w:sz w:val="24"/>
          <w:szCs w:val="24"/>
          <w:lang w:val="pl-PL"/>
        </w:rPr>
        <w:t>,</w:t>
      </w:r>
      <w:r w:rsidRPr="001D3925">
        <w:rPr>
          <w:rFonts w:ascii="Times New Roman" w:hAnsi="Times New Roman"/>
          <w:sz w:val="24"/>
          <w:szCs w:val="24"/>
          <w:lang w:val="pl-PL"/>
        </w:rPr>
        <w:t xml:space="preserve"> 9</w:t>
      </w:r>
      <w:r w:rsidR="00287C32" w:rsidRPr="001D3925">
        <w:rPr>
          <w:rFonts w:ascii="Times New Roman" w:hAnsi="Times New Roman"/>
          <w:sz w:val="24"/>
          <w:szCs w:val="24"/>
          <w:lang w:val="pl-PL"/>
        </w:rPr>
        <w:t xml:space="preserve">, 10 i </w:t>
      </w:r>
      <w:r w:rsidRPr="001D3925">
        <w:rPr>
          <w:rFonts w:ascii="Times New Roman" w:hAnsi="Times New Roman"/>
          <w:sz w:val="24"/>
          <w:szCs w:val="24"/>
          <w:lang w:val="pl-PL"/>
        </w:rPr>
        <w:t>11</w:t>
      </w:r>
      <w:r w:rsidR="00287C32" w:rsidRPr="001D3925">
        <w:rPr>
          <w:rFonts w:ascii="Times New Roman" w:hAnsi="Times New Roman"/>
          <w:sz w:val="24"/>
          <w:szCs w:val="24"/>
          <w:lang w:val="pl-PL"/>
        </w:rPr>
        <w:t>.</w:t>
      </w:r>
      <w:r w:rsidRPr="00B9035D">
        <w:rPr>
          <w:rFonts w:ascii="Times New Roman" w:hAnsi="Times New Roman"/>
          <w:sz w:val="24"/>
          <w:szCs w:val="24"/>
          <w:lang w:val="pl-PL"/>
        </w:rPr>
        <w:t xml:space="preserve"> W przypadku gdy 10% studentów stanowi liczba niecałkowita, stosuje się zaokrąglenie w dół do liczby całkowitej. </w:t>
      </w:r>
    </w:p>
    <w:p w14:paraId="106836E8" w14:textId="53832F88" w:rsidR="00D62805" w:rsidRPr="00B9035D" w:rsidRDefault="00737ABF" w:rsidP="00B9035D">
      <w:pPr>
        <w:pStyle w:val="Akapitzlist"/>
        <w:numPr>
          <w:ilvl w:val="0"/>
          <w:numId w:val="43"/>
        </w:numPr>
        <w:tabs>
          <w:tab w:val="left" w:pos="426"/>
          <w:tab w:val="left" w:pos="540"/>
          <w:tab w:val="left" w:pos="708"/>
        </w:tabs>
        <w:suppressAutoHyphens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B9035D">
        <w:rPr>
          <w:rFonts w:ascii="Times New Roman" w:hAnsi="Times New Roman"/>
          <w:sz w:val="24"/>
          <w:szCs w:val="24"/>
          <w:lang w:val="pl-PL"/>
        </w:rPr>
        <w:t xml:space="preserve">Stypendium rektora przyznaje się zgodnie z określonym przez Rektora podziałem 10% studentów na określonym kierunku studiów: </w:t>
      </w:r>
      <w:r w:rsidR="00E0065A" w:rsidRPr="00B9035D">
        <w:rPr>
          <w:rFonts w:ascii="Times New Roman" w:hAnsi="Times New Roman"/>
          <w:sz w:val="24"/>
          <w:szCs w:val="24"/>
          <w:lang w:val="pl-PL"/>
        </w:rPr>
        <w:t>za wysoką średnią ocen, za osiągnięcia naukowe o zasięgu międzynarodowym lub krajowym, za wysokie wyniki sportowe we współzawodnictwie międzynarodowym i krajowym oraz za wysokie osiągnięcia artystyczne w konkursie międzynarodowym lub krajowym</w:t>
      </w:r>
      <w:r w:rsidRPr="00B9035D">
        <w:rPr>
          <w:rFonts w:ascii="Times New Roman" w:hAnsi="Times New Roman"/>
          <w:sz w:val="24"/>
          <w:szCs w:val="24"/>
          <w:lang w:val="pl-PL"/>
        </w:rPr>
        <w:t xml:space="preserve"> (</w:t>
      </w:r>
      <w:r w:rsidR="00E0065A" w:rsidRPr="00B9035D">
        <w:rPr>
          <w:rFonts w:ascii="Times New Roman" w:hAnsi="Times New Roman"/>
          <w:sz w:val="24"/>
          <w:szCs w:val="24"/>
          <w:lang w:val="pl-PL"/>
        </w:rPr>
        <w:t>9</w:t>
      </w:r>
      <w:r w:rsidRPr="00B9035D">
        <w:rPr>
          <w:rFonts w:ascii="Times New Roman" w:hAnsi="Times New Roman"/>
          <w:sz w:val="24"/>
          <w:szCs w:val="24"/>
          <w:lang w:val="pl-PL"/>
        </w:rPr>
        <w:t>%) i rezerwa (1%).</w:t>
      </w:r>
      <w:r w:rsidR="00E0065A" w:rsidRPr="00B9035D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FC72216" w14:textId="77777777" w:rsidR="004B6C31" w:rsidRPr="008C737F" w:rsidRDefault="004B6C31" w:rsidP="00B9035D">
      <w:pPr>
        <w:pStyle w:val="Akapitzlist"/>
        <w:numPr>
          <w:ilvl w:val="0"/>
          <w:numId w:val="43"/>
        </w:numPr>
        <w:tabs>
          <w:tab w:val="left" w:pos="426"/>
          <w:tab w:val="left" w:pos="540"/>
          <w:tab w:val="left" w:pos="708"/>
        </w:tabs>
        <w:suppressAutoHyphens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6B0606">
        <w:rPr>
          <w:rFonts w:ascii="Times New Roman" w:hAnsi="Times New Roman"/>
          <w:sz w:val="24"/>
          <w:szCs w:val="24"/>
          <w:lang w:val="pl-PL"/>
        </w:rPr>
        <w:t xml:space="preserve">Za 100% studentów uważa się wszystkich studentów danego kierunku na 15 dzień roboczy licząc </w:t>
      </w:r>
      <w:r w:rsidRPr="008C737F">
        <w:rPr>
          <w:rFonts w:ascii="Times New Roman" w:hAnsi="Times New Roman"/>
          <w:sz w:val="24"/>
          <w:szCs w:val="24"/>
          <w:lang w:val="pl-PL"/>
        </w:rPr>
        <w:t>od dnia rozpoczęcia semestru zimowego (jeżeli studia rozpoczynają się w lutym – licząc od dnia rozpoczęcia semestru letniego) wg kalendarza studiów dla bieżącego roku akademickiego.</w:t>
      </w:r>
    </w:p>
    <w:p w14:paraId="708B2844" w14:textId="4DC116C8" w:rsidR="0034740F" w:rsidRPr="008C737F" w:rsidRDefault="004B6C31" w:rsidP="00B9035D">
      <w:pPr>
        <w:pStyle w:val="Akapitzlist"/>
        <w:numPr>
          <w:ilvl w:val="0"/>
          <w:numId w:val="43"/>
        </w:numPr>
        <w:tabs>
          <w:tab w:val="left" w:pos="426"/>
          <w:tab w:val="left" w:pos="540"/>
          <w:tab w:val="left" w:pos="708"/>
        </w:tabs>
        <w:suppressAutoHyphens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8C737F">
        <w:rPr>
          <w:rFonts w:ascii="Times New Roman" w:hAnsi="Times New Roman"/>
          <w:sz w:val="24"/>
          <w:szCs w:val="24"/>
          <w:lang w:val="pl-PL"/>
        </w:rPr>
        <w:t>Studentów klasyfikuje się na osobnych listach rankingowych dla każdego roku, kierunku, poziomu i formy studiów.</w:t>
      </w:r>
      <w:r w:rsidR="0034740F" w:rsidRPr="008C737F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="0034740F" w:rsidRPr="008C737F">
        <w:rPr>
          <w:rFonts w:ascii="Times New Roman" w:hAnsi="Times New Roman"/>
          <w:sz w:val="24"/>
          <w:szCs w:val="24"/>
          <w:lang w:val="pl-PL"/>
        </w:rPr>
        <w:t>Lista rankingowa najlepszych studentów sporządzana jest na podstawie uzyskanej przez studentów sumy punktów, liczonej wg zasady:</w:t>
      </w:r>
    </w:p>
    <w:p w14:paraId="713DC097" w14:textId="1FCEF70B" w:rsidR="00B64970" w:rsidRPr="008C737F" w:rsidRDefault="0034740F" w:rsidP="00B9035D">
      <w:pPr>
        <w:pStyle w:val="Akapitzlist"/>
        <w:tabs>
          <w:tab w:val="left" w:pos="426"/>
          <w:tab w:val="left" w:pos="540"/>
          <w:tab w:val="left" w:pos="708"/>
        </w:tabs>
        <w:suppressAutoHyphens w:val="0"/>
        <w:ind w:left="360"/>
        <w:jc w:val="both"/>
        <w:rPr>
          <w:rFonts w:ascii="Times New Roman" w:hAnsi="Times New Roman"/>
          <w:sz w:val="24"/>
          <w:szCs w:val="24"/>
          <w:lang w:val="pl-PL"/>
        </w:rPr>
      </w:pPr>
      <w:r w:rsidRPr="008C737F">
        <w:rPr>
          <w:rFonts w:ascii="Times New Roman" w:hAnsi="Times New Roman"/>
          <w:sz w:val="24"/>
          <w:szCs w:val="24"/>
          <w:lang w:val="pl-PL"/>
        </w:rPr>
        <w:t>1) średnia ocen x 10 = ma</w:t>
      </w:r>
      <w:r w:rsidR="008C52BB" w:rsidRPr="008C737F">
        <w:rPr>
          <w:rFonts w:ascii="Times New Roman" w:hAnsi="Times New Roman"/>
          <w:sz w:val="24"/>
          <w:szCs w:val="24"/>
          <w:lang w:val="pl-PL"/>
        </w:rPr>
        <w:t>ksymalnie</w:t>
      </w:r>
      <w:r w:rsidRPr="008C737F">
        <w:rPr>
          <w:rFonts w:ascii="Times New Roman" w:hAnsi="Times New Roman"/>
          <w:sz w:val="24"/>
          <w:szCs w:val="24"/>
          <w:lang w:val="pl-PL"/>
        </w:rPr>
        <w:t xml:space="preserve"> 50 punktów (jednak nie mniej niż 40 punktów),</w:t>
      </w:r>
      <w:r w:rsidR="00B64970" w:rsidRPr="008C737F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7E5D6858" w14:textId="46A55E5E" w:rsidR="0034740F" w:rsidRPr="008C737F" w:rsidRDefault="0034740F" w:rsidP="00B9035D">
      <w:pPr>
        <w:pStyle w:val="Akapitzlist"/>
        <w:tabs>
          <w:tab w:val="left" w:pos="426"/>
          <w:tab w:val="left" w:pos="540"/>
          <w:tab w:val="left" w:pos="708"/>
        </w:tabs>
        <w:suppressAutoHyphens w:val="0"/>
        <w:ind w:left="360"/>
        <w:jc w:val="both"/>
        <w:rPr>
          <w:rFonts w:ascii="Times New Roman" w:hAnsi="Times New Roman"/>
          <w:sz w:val="24"/>
          <w:szCs w:val="24"/>
          <w:lang w:val="pl-PL"/>
        </w:rPr>
      </w:pPr>
      <w:r w:rsidRPr="008C737F">
        <w:rPr>
          <w:rFonts w:ascii="Times New Roman" w:hAnsi="Times New Roman"/>
          <w:sz w:val="24"/>
          <w:szCs w:val="24"/>
          <w:lang w:val="pl-PL"/>
        </w:rPr>
        <w:t>Średnią ocen wylicza się</w:t>
      </w:r>
      <w:r w:rsidR="00F97CB4" w:rsidRPr="008C737F">
        <w:rPr>
          <w:rFonts w:ascii="Times New Roman" w:hAnsi="Times New Roman"/>
          <w:sz w:val="24"/>
          <w:szCs w:val="24"/>
          <w:lang w:val="pl-PL"/>
        </w:rPr>
        <w:t xml:space="preserve"> zgodnie z zapisami § 2</w:t>
      </w:r>
      <w:r w:rsidR="008C737F" w:rsidRPr="008C737F">
        <w:rPr>
          <w:rFonts w:ascii="Times New Roman" w:hAnsi="Times New Roman"/>
          <w:sz w:val="24"/>
          <w:szCs w:val="24"/>
          <w:lang w:val="pl-PL"/>
        </w:rPr>
        <w:t>0</w:t>
      </w:r>
      <w:r w:rsidR="00F97CB4" w:rsidRPr="008C737F">
        <w:rPr>
          <w:rFonts w:ascii="Times New Roman" w:hAnsi="Times New Roman"/>
          <w:sz w:val="24"/>
          <w:szCs w:val="24"/>
          <w:lang w:val="pl-PL"/>
        </w:rPr>
        <w:t xml:space="preserve"> ust. 3</w:t>
      </w:r>
      <w:r w:rsidR="00CD2BE5">
        <w:rPr>
          <w:rFonts w:ascii="Times New Roman" w:hAnsi="Times New Roman"/>
          <w:sz w:val="24"/>
          <w:szCs w:val="24"/>
          <w:lang w:val="pl-PL"/>
        </w:rPr>
        <w:t>-4</w:t>
      </w:r>
      <w:r w:rsidRPr="008C737F">
        <w:rPr>
          <w:rFonts w:ascii="Times New Roman" w:hAnsi="Times New Roman"/>
          <w:sz w:val="24"/>
          <w:szCs w:val="24"/>
          <w:lang w:val="pl-PL"/>
        </w:rPr>
        <w:t>.</w:t>
      </w:r>
    </w:p>
    <w:p w14:paraId="1934DFFF" w14:textId="239C2722" w:rsidR="0034740F" w:rsidRPr="008C737F" w:rsidRDefault="0034740F" w:rsidP="00B9035D">
      <w:pPr>
        <w:pStyle w:val="Akapitzlist"/>
        <w:tabs>
          <w:tab w:val="left" w:pos="426"/>
          <w:tab w:val="left" w:pos="540"/>
          <w:tab w:val="left" w:pos="708"/>
        </w:tabs>
        <w:suppressAutoHyphens w:val="0"/>
        <w:ind w:left="360"/>
        <w:jc w:val="both"/>
        <w:rPr>
          <w:rFonts w:ascii="Times New Roman" w:hAnsi="Times New Roman"/>
          <w:sz w:val="24"/>
          <w:szCs w:val="24"/>
          <w:lang w:val="pl-PL"/>
        </w:rPr>
      </w:pPr>
      <w:r w:rsidRPr="008C737F">
        <w:rPr>
          <w:rFonts w:ascii="Times New Roman" w:hAnsi="Times New Roman"/>
          <w:sz w:val="24"/>
          <w:szCs w:val="24"/>
          <w:lang w:val="pl-PL"/>
        </w:rPr>
        <w:t>2) osiągnięcia sportowe we współzawodnictwie</w:t>
      </w:r>
      <w:r w:rsidR="00B64970" w:rsidRPr="008C73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C737F">
        <w:rPr>
          <w:rFonts w:ascii="Times New Roman" w:hAnsi="Times New Roman"/>
          <w:sz w:val="24"/>
          <w:szCs w:val="24"/>
          <w:lang w:val="pl-PL"/>
        </w:rPr>
        <w:t>co najmniej na poziomie krajowym – ma</w:t>
      </w:r>
      <w:r w:rsidR="008C52BB" w:rsidRPr="008C737F">
        <w:rPr>
          <w:rFonts w:ascii="Times New Roman" w:hAnsi="Times New Roman"/>
          <w:sz w:val="24"/>
          <w:szCs w:val="24"/>
          <w:lang w:val="pl-PL"/>
        </w:rPr>
        <w:t>ksymalnie</w:t>
      </w:r>
      <w:r w:rsidRPr="008C737F">
        <w:rPr>
          <w:rFonts w:ascii="Times New Roman" w:hAnsi="Times New Roman"/>
          <w:sz w:val="24"/>
          <w:szCs w:val="24"/>
          <w:lang w:val="pl-PL"/>
        </w:rPr>
        <w:t xml:space="preserve"> 15</w:t>
      </w:r>
      <w:r w:rsidR="008C52BB" w:rsidRPr="008C73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C737F">
        <w:rPr>
          <w:rFonts w:ascii="Times New Roman" w:hAnsi="Times New Roman"/>
          <w:sz w:val="24"/>
          <w:szCs w:val="24"/>
          <w:lang w:val="pl-PL"/>
        </w:rPr>
        <w:t>punktów,</w:t>
      </w:r>
    </w:p>
    <w:p w14:paraId="1C81F8E1" w14:textId="4F1E921F" w:rsidR="0034740F" w:rsidRPr="008C737F" w:rsidRDefault="0034740F" w:rsidP="00B9035D">
      <w:pPr>
        <w:pStyle w:val="Akapitzlist"/>
        <w:tabs>
          <w:tab w:val="left" w:pos="426"/>
          <w:tab w:val="left" w:pos="540"/>
          <w:tab w:val="left" w:pos="708"/>
        </w:tabs>
        <w:suppressAutoHyphens w:val="0"/>
        <w:ind w:left="360"/>
        <w:jc w:val="both"/>
        <w:rPr>
          <w:rFonts w:ascii="Times New Roman" w:hAnsi="Times New Roman"/>
          <w:sz w:val="24"/>
          <w:szCs w:val="24"/>
          <w:lang w:val="pl-PL"/>
        </w:rPr>
      </w:pPr>
      <w:r w:rsidRPr="008C737F">
        <w:rPr>
          <w:rFonts w:ascii="Times New Roman" w:hAnsi="Times New Roman"/>
          <w:sz w:val="24"/>
          <w:szCs w:val="24"/>
          <w:lang w:val="pl-PL"/>
        </w:rPr>
        <w:t>3) osiągnięcia naukowe – ma</w:t>
      </w:r>
      <w:r w:rsidR="008C52BB" w:rsidRPr="008C737F">
        <w:rPr>
          <w:rFonts w:ascii="Times New Roman" w:hAnsi="Times New Roman"/>
          <w:sz w:val="24"/>
          <w:szCs w:val="24"/>
          <w:lang w:val="pl-PL"/>
        </w:rPr>
        <w:t>ksymalnie</w:t>
      </w:r>
      <w:r w:rsidRPr="008C737F">
        <w:rPr>
          <w:rFonts w:ascii="Times New Roman" w:hAnsi="Times New Roman"/>
          <w:sz w:val="24"/>
          <w:szCs w:val="24"/>
          <w:lang w:val="pl-PL"/>
        </w:rPr>
        <w:t xml:space="preserve"> 15 punktów,</w:t>
      </w:r>
    </w:p>
    <w:p w14:paraId="3EB8127A" w14:textId="5DB07500" w:rsidR="0034740F" w:rsidRPr="008C737F" w:rsidRDefault="0034740F" w:rsidP="00B9035D">
      <w:pPr>
        <w:pStyle w:val="Akapitzlist"/>
        <w:tabs>
          <w:tab w:val="left" w:pos="426"/>
          <w:tab w:val="left" w:pos="540"/>
          <w:tab w:val="left" w:pos="708"/>
        </w:tabs>
        <w:suppressAutoHyphens w:val="0"/>
        <w:ind w:left="360"/>
        <w:jc w:val="both"/>
        <w:rPr>
          <w:rFonts w:ascii="Times New Roman" w:hAnsi="Times New Roman"/>
          <w:sz w:val="24"/>
          <w:szCs w:val="24"/>
          <w:lang w:val="pl-PL"/>
        </w:rPr>
      </w:pPr>
      <w:r w:rsidRPr="008C737F">
        <w:rPr>
          <w:rFonts w:ascii="Times New Roman" w:hAnsi="Times New Roman"/>
          <w:sz w:val="24"/>
          <w:szCs w:val="24"/>
          <w:lang w:val="pl-PL"/>
        </w:rPr>
        <w:t>Istnieje możliwość uzyskania dodatkowych punktów (ma</w:t>
      </w:r>
      <w:r w:rsidR="008C52BB" w:rsidRPr="008C737F">
        <w:rPr>
          <w:rFonts w:ascii="Times New Roman" w:hAnsi="Times New Roman"/>
          <w:sz w:val="24"/>
          <w:szCs w:val="24"/>
          <w:lang w:val="pl-PL"/>
        </w:rPr>
        <w:t>ksymalnie</w:t>
      </w:r>
      <w:r w:rsidRPr="008C737F">
        <w:rPr>
          <w:rFonts w:ascii="Times New Roman" w:hAnsi="Times New Roman"/>
          <w:sz w:val="24"/>
          <w:szCs w:val="24"/>
          <w:lang w:val="pl-PL"/>
        </w:rPr>
        <w:t xml:space="preserve"> 10) – za działalność wymienioną</w:t>
      </w:r>
      <w:r w:rsidR="008C52BB" w:rsidRPr="008C73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C737F">
        <w:rPr>
          <w:rFonts w:ascii="Times New Roman" w:hAnsi="Times New Roman"/>
          <w:sz w:val="24"/>
          <w:szCs w:val="24"/>
          <w:lang w:val="pl-PL"/>
        </w:rPr>
        <w:t xml:space="preserve">w </w:t>
      </w:r>
      <w:r w:rsidR="00B64970" w:rsidRPr="008C737F">
        <w:rPr>
          <w:rFonts w:ascii="Times New Roman" w:hAnsi="Times New Roman"/>
          <w:sz w:val="24"/>
          <w:szCs w:val="24"/>
          <w:lang w:val="pl-PL"/>
        </w:rPr>
        <w:t xml:space="preserve">§ 21 </w:t>
      </w:r>
      <w:r w:rsidRPr="008C737F">
        <w:rPr>
          <w:rFonts w:ascii="Times New Roman" w:hAnsi="Times New Roman"/>
          <w:sz w:val="24"/>
          <w:szCs w:val="24"/>
          <w:lang w:val="pl-PL"/>
        </w:rPr>
        <w:t xml:space="preserve">ust. </w:t>
      </w:r>
      <w:r w:rsidR="00B64970" w:rsidRPr="008C737F">
        <w:rPr>
          <w:rFonts w:ascii="Times New Roman" w:hAnsi="Times New Roman"/>
          <w:sz w:val="24"/>
          <w:szCs w:val="24"/>
          <w:lang w:val="pl-PL"/>
        </w:rPr>
        <w:t>7</w:t>
      </w:r>
      <w:r w:rsidRPr="008C737F">
        <w:rPr>
          <w:rFonts w:ascii="Times New Roman" w:hAnsi="Times New Roman"/>
          <w:sz w:val="24"/>
          <w:szCs w:val="24"/>
          <w:lang w:val="pl-PL"/>
        </w:rPr>
        <w:t>.</w:t>
      </w:r>
    </w:p>
    <w:p w14:paraId="05738408" w14:textId="3E4AE0F6" w:rsidR="004B6C31" w:rsidRPr="008C737F" w:rsidRDefault="0034740F" w:rsidP="00B9035D">
      <w:pPr>
        <w:pStyle w:val="Akapitzlist"/>
        <w:tabs>
          <w:tab w:val="left" w:pos="426"/>
          <w:tab w:val="left" w:pos="540"/>
          <w:tab w:val="left" w:pos="708"/>
        </w:tabs>
        <w:suppressAutoHyphens w:val="0"/>
        <w:ind w:left="360"/>
        <w:jc w:val="both"/>
        <w:rPr>
          <w:rFonts w:ascii="Times New Roman" w:hAnsi="Times New Roman"/>
          <w:sz w:val="24"/>
          <w:szCs w:val="24"/>
          <w:lang w:val="pl-PL"/>
        </w:rPr>
      </w:pPr>
      <w:r w:rsidRPr="008C737F">
        <w:rPr>
          <w:rFonts w:ascii="Times New Roman" w:hAnsi="Times New Roman"/>
          <w:sz w:val="24"/>
          <w:szCs w:val="24"/>
          <w:lang w:val="pl-PL"/>
        </w:rPr>
        <w:t>4) osiągnięcia artystyczne – ma</w:t>
      </w:r>
      <w:r w:rsidR="008C52BB" w:rsidRPr="008C737F">
        <w:rPr>
          <w:rFonts w:ascii="Times New Roman" w:hAnsi="Times New Roman"/>
          <w:sz w:val="24"/>
          <w:szCs w:val="24"/>
          <w:lang w:val="pl-PL"/>
        </w:rPr>
        <w:t>ksymalnie</w:t>
      </w:r>
      <w:r w:rsidRPr="008C737F">
        <w:rPr>
          <w:rFonts w:ascii="Times New Roman" w:hAnsi="Times New Roman"/>
          <w:sz w:val="24"/>
          <w:szCs w:val="24"/>
          <w:lang w:val="pl-PL"/>
        </w:rPr>
        <w:t xml:space="preserve"> 15 punktów.</w:t>
      </w:r>
    </w:p>
    <w:p w14:paraId="3B9CD8CF" w14:textId="5A4EFD27" w:rsidR="004B6C31" w:rsidRPr="008C737F" w:rsidRDefault="004B6C31" w:rsidP="00B9035D">
      <w:pPr>
        <w:pStyle w:val="Akapitzlist"/>
        <w:numPr>
          <w:ilvl w:val="0"/>
          <w:numId w:val="43"/>
        </w:numPr>
        <w:tabs>
          <w:tab w:val="left" w:pos="426"/>
          <w:tab w:val="left" w:pos="540"/>
          <w:tab w:val="left" w:pos="708"/>
        </w:tabs>
        <w:suppressAutoHyphens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8C737F">
        <w:rPr>
          <w:rFonts w:ascii="Times New Roman" w:hAnsi="Times New Roman"/>
          <w:sz w:val="24"/>
          <w:szCs w:val="24"/>
          <w:lang w:val="pl-PL"/>
        </w:rPr>
        <w:t>Student nie może ubiegać się o przyznanie stypendium rektora na podstawie osiągnięć, które były zgłoszone w poprzednich latach akademickich, jeżeli student otrzymał na ich podstawie stypendium rektora.</w:t>
      </w:r>
    </w:p>
    <w:p w14:paraId="2352AF51" w14:textId="5B57D0D3" w:rsidR="00325075" w:rsidRPr="008C737F" w:rsidRDefault="00325075" w:rsidP="00B9035D">
      <w:pPr>
        <w:pStyle w:val="Akapitzlist"/>
        <w:numPr>
          <w:ilvl w:val="0"/>
          <w:numId w:val="43"/>
        </w:numPr>
        <w:tabs>
          <w:tab w:val="left" w:pos="426"/>
          <w:tab w:val="left" w:pos="540"/>
          <w:tab w:val="left" w:pos="708"/>
        </w:tabs>
        <w:suppressAutoHyphens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8C737F">
        <w:rPr>
          <w:rFonts w:ascii="Times New Roman" w:hAnsi="Times New Roman"/>
          <w:sz w:val="24"/>
          <w:szCs w:val="24"/>
          <w:lang w:val="pl-PL"/>
        </w:rPr>
        <w:t>Student może ubiegać się o przyznanie stypendium rektora, jeżeli uzyska, co najmniej 40 punktów, obliczonych zgodnie z zasadą określoną w ust. 7.</w:t>
      </w:r>
    </w:p>
    <w:p w14:paraId="5300B18C" w14:textId="65788F9A" w:rsidR="005F62E8" w:rsidRPr="008C737F" w:rsidRDefault="005F62E8" w:rsidP="00B9035D">
      <w:pPr>
        <w:pStyle w:val="Akapitzlist"/>
        <w:numPr>
          <w:ilvl w:val="0"/>
          <w:numId w:val="43"/>
        </w:numPr>
        <w:tabs>
          <w:tab w:val="left" w:pos="426"/>
          <w:tab w:val="left" w:pos="540"/>
          <w:tab w:val="left" w:pos="708"/>
        </w:tabs>
        <w:suppressAutoHyphens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8C737F">
        <w:rPr>
          <w:rFonts w:ascii="Times New Roman" w:hAnsi="Times New Roman"/>
          <w:sz w:val="24"/>
          <w:szCs w:val="24"/>
          <w:lang w:val="pl-PL"/>
        </w:rPr>
        <w:t>Osiągnięcia</w:t>
      </w:r>
      <w:r w:rsidR="000F40AE" w:rsidRPr="008C737F">
        <w:rPr>
          <w:rFonts w:ascii="Times New Roman" w:hAnsi="Times New Roman"/>
          <w:sz w:val="24"/>
          <w:szCs w:val="24"/>
          <w:lang w:val="pl-PL"/>
        </w:rPr>
        <w:t xml:space="preserve"> zgłoszone lub udokumentowane po ustaleniu listy rankingowej i wydaniu decyzji nie są uwzględniane. Do wniosku o ponowne rozpatrzenie sprawy bądź wniosku o odwołanie nie dołącza się nowych osiągnięć, pod rygorem ich pominięcia.</w:t>
      </w:r>
    </w:p>
    <w:p w14:paraId="2A8518C4" w14:textId="3534BB4A" w:rsidR="005F62E8" w:rsidRPr="00B9035D" w:rsidRDefault="005F62E8" w:rsidP="00B9035D">
      <w:pPr>
        <w:tabs>
          <w:tab w:val="left" w:pos="426"/>
          <w:tab w:val="left" w:pos="540"/>
        </w:tabs>
        <w:jc w:val="both"/>
      </w:pPr>
    </w:p>
    <w:p w14:paraId="094E5BF6" w14:textId="77777777" w:rsidR="004B6C31" w:rsidRPr="00B9035D" w:rsidRDefault="004B6C31" w:rsidP="00B9035D">
      <w:pPr>
        <w:suppressAutoHyphens w:val="0"/>
        <w:jc w:val="center"/>
        <w:rPr>
          <w:lang w:eastAsia="pl-PL"/>
        </w:rPr>
      </w:pPr>
      <w:r w:rsidRPr="00B9035D">
        <w:rPr>
          <w:b/>
          <w:lang w:eastAsia="pl-PL"/>
        </w:rPr>
        <w:t>§ 20</w:t>
      </w:r>
    </w:p>
    <w:p w14:paraId="1E2A9CB3" w14:textId="77777777" w:rsidR="004B6C31" w:rsidRPr="00B9035D" w:rsidRDefault="004B6C31" w:rsidP="00B9035D">
      <w:pPr>
        <w:tabs>
          <w:tab w:val="left" w:pos="426"/>
          <w:tab w:val="left" w:pos="540"/>
        </w:tabs>
        <w:jc w:val="both"/>
      </w:pPr>
    </w:p>
    <w:p w14:paraId="63CA3892" w14:textId="1B936A79" w:rsidR="004B6C31" w:rsidRPr="00B9035D" w:rsidRDefault="004B6C31" w:rsidP="00B9035D">
      <w:pPr>
        <w:numPr>
          <w:ilvl w:val="0"/>
          <w:numId w:val="46"/>
        </w:numPr>
        <w:tabs>
          <w:tab w:val="left" w:pos="426"/>
        </w:tabs>
        <w:suppressAutoHyphens w:val="0"/>
        <w:jc w:val="both"/>
        <w:rPr>
          <w:lang w:eastAsia="pl-PL"/>
        </w:rPr>
      </w:pPr>
      <w:r w:rsidRPr="00B9035D">
        <w:rPr>
          <w:lang w:eastAsia="pl-PL"/>
        </w:rPr>
        <w:t xml:space="preserve">Stypendium rektora może otrzymać student wpisany na semestr, który w </w:t>
      </w:r>
      <w:r w:rsidR="00881001" w:rsidRPr="00B9035D">
        <w:rPr>
          <w:lang w:eastAsia="pl-PL"/>
        </w:rPr>
        <w:t>poprzednim roku akademickim</w:t>
      </w:r>
      <w:r w:rsidRPr="00B9035D">
        <w:rPr>
          <w:lang w:eastAsia="pl-PL"/>
        </w:rPr>
        <w:t xml:space="preserve"> bezpośrednio poprzedzający</w:t>
      </w:r>
      <w:r w:rsidR="00195D5F" w:rsidRPr="00B9035D">
        <w:rPr>
          <w:lang w:eastAsia="pl-PL"/>
        </w:rPr>
        <w:t>m</w:t>
      </w:r>
      <w:r w:rsidRPr="00B9035D">
        <w:rPr>
          <w:lang w:eastAsia="pl-PL"/>
        </w:rPr>
        <w:t xml:space="preserve"> wpis spełnił wymienione niżej warunki:</w:t>
      </w:r>
    </w:p>
    <w:p w14:paraId="5FE9260F" w14:textId="77777777" w:rsidR="004B6C31" w:rsidRPr="00B9035D" w:rsidRDefault="004B6C31" w:rsidP="00B9035D">
      <w:pPr>
        <w:numPr>
          <w:ilvl w:val="0"/>
          <w:numId w:val="45"/>
        </w:numPr>
        <w:suppressAutoHyphens w:val="0"/>
        <w:jc w:val="both"/>
        <w:rPr>
          <w:lang w:eastAsia="pl-PL"/>
        </w:rPr>
      </w:pPr>
      <w:r w:rsidRPr="00B9035D">
        <w:rPr>
          <w:lang w:eastAsia="pl-PL"/>
        </w:rPr>
        <w:t xml:space="preserve">zaliczył w terminie do ostatniego dnia sesji egzaminacyjnej wszystkie kursy, na które został zapisany, </w:t>
      </w:r>
    </w:p>
    <w:p w14:paraId="780D608A" w14:textId="77777777" w:rsidR="004B6C31" w:rsidRPr="00B9035D" w:rsidRDefault="004B6C31" w:rsidP="00B9035D">
      <w:pPr>
        <w:numPr>
          <w:ilvl w:val="0"/>
          <w:numId w:val="45"/>
        </w:numPr>
        <w:suppressAutoHyphens w:val="0"/>
        <w:jc w:val="both"/>
        <w:rPr>
          <w:lang w:eastAsia="pl-PL"/>
        </w:rPr>
      </w:pPr>
      <w:r w:rsidRPr="00B9035D">
        <w:rPr>
          <w:lang w:eastAsia="pl-PL"/>
        </w:rPr>
        <w:t>wszystkie oceny zaliczeń i egzaminów są nie niższe niż 3.0 (dostateczny),</w:t>
      </w:r>
    </w:p>
    <w:p w14:paraId="343D95E7" w14:textId="77777777" w:rsidR="004B6C31" w:rsidRPr="00B9035D" w:rsidRDefault="004B6C31" w:rsidP="00B9035D">
      <w:pPr>
        <w:numPr>
          <w:ilvl w:val="0"/>
          <w:numId w:val="45"/>
        </w:numPr>
        <w:suppressAutoHyphens w:val="0"/>
        <w:jc w:val="both"/>
        <w:rPr>
          <w:lang w:eastAsia="pl-PL"/>
        </w:rPr>
      </w:pPr>
      <w:r w:rsidRPr="00B9035D">
        <w:rPr>
          <w:lang w:eastAsia="pl-PL"/>
        </w:rPr>
        <w:t>zaliczył z oceną pozytywną kursy powtórkowe, w terminie określonym przez dziekana wydziału i przewidzianym w Regulaminie studiów,</w:t>
      </w:r>
    </w:p>
    <w:p w14:paraId="39AC9DDA" w14:textId="77777777" w:rsidR="004B6C31" w:rsidRPr="00B9035D" w:rsidRDefault="004B6C31" w:rsidP="00B9035D">
      <w:pPr>
        <w:numPr>
          <w:ilvl w:val="0"/>
          <w:numId w:val="45"/>
        </w:numPr>
        <w:suppressAutoHyphens w:val="0"/>
        <w:jc w:val="both"/>
        <w:rPr>
          <w:lang w:eastAsia="pl-PL"/>
        </w:rPr>
      </w:pPr>
      <w:r w:rsidRPr="00B9035D">
        <w:rPr>
          <w:lang w:eastAsia="pl-PL"/>
        </w:rPr>
        <w:t>nie studiował przez semestr lub rok w trybie powtarzania,</w:t>
      </w:r>
    </w:p>
    <w:p w14:paraId="2E30935B" w14:textId="3FB56711" w:rsidR="004B6C31" w:rsidRPr="00E117AA" w:rsidRDefault="004B6C31" w:rsidP="00B9035D">
      <w:pPr>
        <w:numPr>
          <w:ilvl w:val="0"/>
          <w:numId w:val="46"/>
        </w:numPr>
        <w:tabs>
          <w:tab w:val="left" w:pos="426"/>
        </w:tabs>
        <w:suppressAutoHyphens w:val="0"/>
        <w:jc w:val="both"/>
        <w:rPr>
          <w:lang w:eastAsia="pl-PL"/>
        </w:rPr>
      </w:pPr>
      <w:r w:rsidRPr="00E117AA">
        <w:rPr>
          <w:lang w:eastAsia="pl-PL"/>
        </w:rPr>
        <w:t xml:space="preserve">Zaszeregowanie studentów do określonej wartości stypendium następuje na podstawie </w:t>
      </w:r>
      <w:r w:rsidR="00E117AA" w:rsidRPr="00E117AA">
        <w:rPr>
          <w:lang w:eastAsia="pl-PL"/>
        </w:rPr>
        <w:t>uzyskanej przez studenta sumy punktów ustalanej zgodnie z zasadą wynikającą z § 19 ust. 7</w:t>
      </w:r>
      <w:r w:rsidRPr="00E117AA">
        <w:rPr>
          <w:lang w:eastAsia="pl-PL"/>
        </w:rPr>
        <w:t xml:space="preserve">, przy czym </w:t>
      </w:r>
      <w:r w:rsidR="00E117AA" w:rsidRPr="00E117AA">
        <w:rPr>
          <w:lang w:eastAsia="pl-PL"/>
        </w:rPr>
        <w:t>w</w:t>
      </w:r>
      <w:r w:rsidRPr="00E117AA">
        <w:rPr>
          <w:lang w:eastAsia="pl-PL"/>
        </w:rPr>
        <w:t xml:space="preserve">ysokość stypendium dla studentów określa Rektor na okres </w:t>
      </w:r>
      <w:r w:rsidRPr="00E117AA">
        <w:rPr>
          <w:bCs/>
          <w:lang w:eastAsia="pl-PL"/>
        </w:rPr>
        <w:t>jednego roku studiów</w:t>
      </w:r>
      <w:r w:rsidRPr="00E117AA">
        <w:rPr>
          <w:lang w:eastAsia="pl-PL"/>
        </w:rPr>
        <w:t>,</w:t>
      </w:r>
    </w:p>
    <w:p w14:paraId="1891D7C3" w14:textId="56865990" w:rsidR="004B6C31" w:rsidRPr="00B9035D" w:rsidRDefault="004B6C31" w:rsidP="00B9035D">
      <w:pPr>
        <w:numPr>
          <w:ilvl w:val="0"/>
          <w:numId w:val="46"/>
        </w:numPr>
        <w:tabs>
          <w:tab w:val="left" w:pos="426"/>
        </w:tabs>
        <w:suppressAutoHyphens w:val="0"/>
        <w:jc w:val="both"/>
        <w:rPr>
          <w:lang w:eastAsia="pl-PL"/>
        </w:rPr>
      </w:pPr>
      <w:r w:rsidRPr="00B9035D">
        <w:rPr>
          <w:lang w:eastAsia="pl-PL"/>
        </w:rPr>
        <w:lastRenderedPageBreak/>
        <w:t>Przy ustalaniu średniej ocen stosuje się następujące zasady:</w:t>
      </w:r>
    </w:p>
    <w:p w14:paraId="2E0F152E" w14:textId="77777777" w:rsidR="004B6C31" w:rsidRPr="00B9035D" w:rsidRDefault="004B6C31" w:rsidP="00B9035D">
      <w:pPr>
        <w:numPr>
          <w:ilvl w:val="0"/>
          <w:numId w:val="12"/>
        </w:numPr>
        <w:suppressAutoHyphens w:val="0"/>
        <w:jc w:val="both"/>
        <w:rPr>
          <w:lang w:eastAsia="pl-PL"/>
        </w:rPr>
      </w:pPr>
      <w:r w:rsidRPr="00B9035D">
        <w:rPr>
          <w:lang w:eastAsia="pl-PL"/>
        </w:rPr>
        <w:t>średnią ocen oblicza się jako średnią arytmetyczną wszystkich ocen uzyskanych z zaliczeń i egzaminów z przedmiotów w poprzednim roku akademickim, zaokrągloną do dwóch miejsc po przecinku,</w:t>
      </w:r>
    </w:p>
    <w:p w14:paraId="13AC482D" w14:textId="77777777" w:rsidR="004B6C31" w:rsidRPr="00B9035D" w:rsidRDefault="004B6C31" w:rsidP="00B9035D">
      <w:pPr>
        <w:numPr>
          <w:ilvl w:val="0"/>
          <w:numId w:val="12"/>
        </w:numPr>
        <w:suppressAutoHyphens w:val="0"/>
        <w:jc w:val="both"/>
        <w:rPr>
          <w:lang w:eastAsia="pl-PL"/>
        </w:rPr>
      </w:pPr>
      <w:r w:rsidRPr="00B9035D">
        <w:rPr>
          <w:lang w:eastAsia="pl-PL"/>
        </w:rPr>
        <w:t>uwzględnia się wszystkie oceny z przedmiotów przewidziane w programie studiów do zaliczenia w poprzednim roku akademickim,</w:t>
      </w:r>
    </w:p>
    <w:p w14:paraId="53599E3E" w14:textId="77777777" w:rsidR="004B6C31" w:rsidRPr="00B9035D" w:rsidRDefault="004B6C31" w:rsidP="00B9035D">
      <w:pPr>
        <w:numPr>
          <w:ilvl w:val="0"/>
          <w:numId w:val="12"/>
        </w:numPr>
        <w:suppressAutoHyphens w:val="0"/>
        <w:ind w:left="360" w:firstLine="0"/>
        <w:jc w:val="both"/>
        <w:rPr>
          <w:lang w:eastAsia="pl-PL"/>
        </w:rPr>
      </w:pPr>
      <w:r w:rsidRPr="00B9035D">
        <w:rPr>
          <w:lang w:eastAsia="pl-PL"/>
        </w:rPr>
        <w:t>do wyliczenia średniej wchodzą również oceny kursów powtarzanych,</w:t>
      </w:r>
    </w:p>
    <w:p w14:paraId="30189DB2" w14:textId="77777777" w:rsidR="004B6C31" w:rsidRPr="00B9035D" w:rsidRDefault="004B6C31" w:rsidP="00B9035D">
      <w:pPr>
        <w:numPr>
          <w:ilvl w:val="0"/>
          <w:numId w:val="12"/>
        </w:numPr>
        <w:suppressAutoHyphens w:val="0"/>
        <w:ind w:left="360" w:firstLine="0"/>
        <w:jc w:val="both"/>
        <w:rPr>
          <w:lang w:eastAsia="pl-PL"/>
        </w:rPr>
      </w:pPr>
      <w:r w:rsidRPr="00B9035D">
        <w:rPr>
          <w:lang w:eastAsia="pl-PL"/>
        </w:rPr>
        <w:t>do średniej wlicza się ocenę z praktyki odbytej w semestrze lub w czasie wakacji bezpośrednio poprzedzających wpis.</w:t>
      </w:r>
    </w:p>
    <w:p w14:paraId="3B668217" w14:textId="77777777" w:rsidR="004B6C31" w:rsidRPr="00B9035D" w:rsidRDefault="004B6C31" w:rsidP="00B9035D">
      <w:pPr>
        <w:pStyle w:val="Akapitzlist"/>
        <w:numPr>
          <w:ilvl w:val="0"/>
          <w:numId w:val="47"/>
        </w:numPr>
        <w:suppressAutoHyphens w:val="0"/>
        <w:jc w:val="both"/>
        <w:rPr>
          <w:rFonts w:ascii="Times New Roman" w:eastAsia="Times New Roman" w:hAnsi="Times New Roman"/>
          <w:bCs/>
          <w:sz w:val="24"/>
          <w:szCs w:val="24"/>
          <w:lang w:val="pl-PL" w:eastAsia="pl-PL"/>
        </w:rPr>
      </w:pPr>
      <w:r w:rsidRPr="00B9035D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W przypadku studentów rozpoczynających studia na pierwszym roku studiów drugiego stopnia, średnia ocen wyliczana jest przez Uczelnię, na której student ukończył studia pierwszego stopnia, z uwzględnieniem następujących postanowień:</w:t>
      </w:r>
    </w:p>
    <w:p w14:paraId="669990AF" w14:textId="77777777" w:rsidR="004B6C31" w:rsidRPr="00B9035D" w:rsidRDefault="004B6C31" w:rsidP="00B9035D">
      <w:pPr>
        <w:pStyle w:val="Akapitzlist"/>
        <w:numPr>
          <w:ilvl w:val="0"/>
          <w:numId w:val="48"/>
        </w:numPr>
        <w:suppressAutoHyphens w:val="0"/>
        <w:jc w:val="both"/>
        <w:rPr>
          <w:rFonts w:ascii="Times New Roman" w:hAnsi="Times New Roman"/>
          <w:bCs/>
          <w:sz w:val="24"/>
          <w:szCs w:val="24"/>
          <w:lang w:val="pl-PL" w:eastAsia="pl-PL"/>
        </w:rPr>
      </w:pPr>
      <w:r w:rsidRPr="00B9035D">
        <w:rPr>
          <w:rFonts w:ascii="Times New Roman" w:hAnsi="Times New Roman"/>
          <w:bCs/>
          <w:sz w:val="24"/>
          <w:szCs w:val="24"/>
          <w:lang w:val="pl-PL" w:eastAsia="pl-PL"/>
        </w:rPr>
        <w:t>średnią ocen oblicza się jako średnią arytmetyczną wszystkich ocen uzyskanych z zaliczeń i egzaminów z przedmiotów w ostatnim roku studiów pierwszego stopnia, zaokrągloną do dwóch miejsc po przecinku,</w:t>
      </w:r>
    </w:p>
    <w:p w14:paraId="2C506BBB" w14:textId="77777777" w:rsidR="004B6C31" w:rsidRPr="00B9035D" w:rsidRDefault="004B6C31" w:rsidP="00B9035D">
      <w:pPr>
        <w:pStyle w:val="Akapitzlist"/>
        <w:numPr>
          <w:ilvl w:val="0"/>
          <w:numId w:val="48"/>
        </w:numPr>
        <w:suppressAutoHyphens w:val="0"/>
        <w:jc w:val="both"/>
        <w:rPr>
          <w:rFonts w:ascii="Times New Roman" w:hAnsi="Times New Roman"/>
          <w:bCs/>
          <w:sz w:val="24"/>
          <w:szCs w:val="24"/>
          <w:lang w:val="pl-PL" w:eastAsia="pl-PL"/>
        </w:rPr>
      </w:pPr>
      <w:r w:rsidRPr="00B9035D">
        <w:rPr>
          <w:rFonts w:ascii="Times New Roman" w:hAnsi="Times New Roman"/>
          <w:bCs/>
          <w:sz w:val="24"/>
          <w:szCs w:val="24"/>
          <w:lang w:val="pl-PL" w:eastAsia="pl-PL"/>
        </w:rPr>
        <w:t>uwzględnia się wszystkie oceny z przedmiotów przewidziane w programie studiów do zaliczenia w ostatnim roku studiów pierwszego stopnia,</w:t>
      </w:r>
    </w:p>
    <w:p w14:paraId="2441BCD4" w14:textId="77777777" w:rsidR="004B6C31" w:rsidRPr="00B9035D" w:rsidRDefault="004B6C31" w:rsidP="00B9035D">
      <w:pPr>
        <w:pStyle w:val="Akapitzlist"/>
        <w:numPr>
          <w:ilvl w:val="0"/>
          <w:numId w:val="48"/>
        </w:numPr>
        <w:suppressAutoHyphens w:val="0"/>
        <w:jc w:val="both"/>
        <w:rPr>
          <w:rFonts w:ascii="Times New Roman" w:hAnsi="Times New Roman"/>
          <w:bCs/>
          <w:sz w:val="24"/>
          <w:szCs w:val="24"/>
          <w:lang w:val="pl-PL" w:eastAsia="pl-PL"/>
        </w:rPr>
      </w:pPr>
      <w:r w:rsidRPr="00B9035D">
        <w:rPr>
          <w:rFonts w:ascii="Times New Roman" w:hAnsi="Times New Roman"/>
          <w:bCs/>
          <w:sz w:val="24"/>
          <w:szCs w:val="24"/>
          <w:lang w:val="pl-PL" w:eastAsia="pl-PL"/>
        </w:rPr>
        <w:t>nie wlicza się oceny z pracy dyplomowej oraz oceny z egzaminu dyplomowego,</w:t>
      </w:r>
    </w:p>
    <w:p w14:paraId="08F5C6F8" w14:textId="77777777" w:rsidR="004B6C31" w:rsidRPr="00B9035D" w:rsidRDefault="004B6C31" w:rsidP="00B9035D">
      <w:pPr>
        <w:pStyle w:val="Akapitzlist"/>
        <w:numPr>
          <w:ilvl w:val="0"/>
          <w:numId w:val="48"/>
        </w:numPr>
        <w:suppressAutoHyphens w:val="0"/>
        <w:jc w:val="both"/>
        <w:rPr>
          <w:rFonts w:ascii="Times New Roman" w:hAnsi="Times New Roman"/>
          <w:bCs/>
          <w:sz w:val="24"/>
          <w:szCs w:val="24"/>
          <w:lang w:val="pl-PL" w:eastAsia="pl-PL"/>
        </w:rPr>
      </w:pPr>
      <w:r w:rsidRPr="00B9035D">
        <w:rPr>
          <w:rFonts w:ascii="Times New Roman" w:hAnsi="Times New Roman"/>
          <w:bCs/>
          <w:sz w:val="24"/>
          <w:szCs w:val="24"/>
          <w:lang w:val="pl-PL" w:eastAsia="pl-PL"/>
        </w:rPr>
        <w:t xml:space="preserve">student zobowiązany jest przedstawić dokument potwierdzający uzyskaną średnią ocen, o której mowa w ust. 4. </w:t>
      </w:r>
    </w:p>
    <w:p w14:paraId="57DEC32D" w14:textId="77777777" w:rsidR="004B6C31" w:rsidRPr="00B9035D" w:rsidRDefault="004B6C31" w:rsidP="00B9035D">
      <w:pPr>
        <w:pStyle w:val="Akapitzlist"/>
        <w:numPr>
          <w:ilvl w:val="0"/>
          <w:numId w:val="48"/>
        </w:numPr>
        <w:suppressAutoHyphens w:val="0"/>
        <w:jc w:val="both"/>
        <w:rPr>
          <w:rFonts w:ascii="Times New Roman" w:hAnsi="Times New Roman"/>
          <w:bCs/>
          <w:sz w:val="24"/>
          <w:szCs w:val="24"/>
          <w:lang w:val="pl-PL" w:eastAsia="pl-PL"/>
        </w:rPr>
      </w:pPr>
      <w:r w:rsidRPr="00B9035D">
        <w:rPr>
          <w:rFonts w:ascii="Times New Roman" w:hAnsi="Times New Roman"/>
          <w:bCs/>
          <w:sz w:val="24"/>
          <w:szCs w:val="24"/>
          <w:lang w:val="pl-PL" w:eastAsia="pl-PL"/>
        </w:rPr>
        <w:t>nie stosuje się przepisów ust. 4, pkt 4 w sytuacji, gdy student jest absolwentem studiów pierwszego stopnia prowadzonych przez Karkonoską Akademię Nauk Stosowanych w Jeleniej Górze.</w:t>
      </w:r>
    </w:p>
    <w:p w14:paraId="4D2CD8C0" w14:textId="77777777" w:rsidR="004B6C31" w:rsidRPr="00B9035D" w:rsidRDefault="004B6C31" w:rsidP="00B9035D">
      <w:pPr>
        <w:ind w:left="360"/>
        <w:jc w:val="both"/>
        <w:rPr>
          <w:lang w:eastAsia="pl-PL"/>
        </w:rPr>
      </w:pPr>
    </w:p>
    <w:p w14:paraId="4C842EBE" w14:textId="77777777" w:rsidR="004B6C31" w:rsidRPr="00B9035D" w:rsidRDefault="004B6C31" w:rsidP="00B9035D">
      <w:pPr>
        <w:jc w:val="center"/>
      </w:pPr>
      <w:r w:rsidRPr="00B9035D">
        <w:rPr>
          <w:b/>
        </w:rPr>
        <w:t>§ 21</w:t>
      </w:r>
    </w:p>
    <w:p w14:paraId="4575F51B" w14:textId="77777777" w:rsidR="006E34A2" w:rsidRDefault="004B6C31" w:rsidP="006E34A2">
      <w:pPr>
        <w:numPr>
          <w:ilvl w:val="0"/>
          <w:numId w:val="6"/>
        </w:numPr>
        <w:suppressAutoHyphens w:val="0"/>
        <w:jc w:val="both"/>
      </w:pPr>
      <w:r w:rsidRPr="00B9035D">
        <w:t>Jeżeli student uzyskał zgodę dziekana wydziału na zaliczenie kursu (złożenie egzaminu) w terminie po zakończeniu sesji egzaminacyjnej (przyczyną zmiany terminu nie może być brak postępów w nauce), stypendium rektora może zostać przyznane</w:t>
      </w:r>
      <w:r w:rsidR="00767E21" w:rsidRPr="00B9035D">
        <w:t>,</w:t>
      </w:r>
      <w:r w:rsidRPr="00B9035D">
        <w:t xml:space="preserve"> pod warunkiem wykonania tego zobowiązania przed datą wskazaną przez dziekana we wniosku</w:t>
      </w:r>
      <w:r w:rsidR="00767E21" w:rsidRPr="00B9035D">
        <w:t>,</w:t>
      </w:r>
      <w:r w:rsidRPr="00B9035D">
        <w:t xml:space="preserve"> wymienioną w § 7 ust. 1.</w:t>
      </w:r>
    </w:p>
    <w:p w14:paraId="07AB9925" w14:textId="72488C33" w:rsidR="00DD6509" w:rsidRPr="00D15CB8" w:rsidRDefault="00DD6509" w:rsidP="001E74BA">
      <w:pPr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highlight w:val="yellow"/>
        </w:rPr>
      </w:pPr>
      <w:r w:rsidRPr="00D15CB8">
        <w:rPr>
          <w:highlight w:val="yellow"/>
        </w:rPr>
        <w:t>W przypadku uzyskania przez studentów na liście rankingowej takiej samej liczby punktów, która</w:t>
      </w:r>
      <w:r w:rsidR="006E34A2" w:rsidRPr="00D15CB8">
        <w:rPr>
          <w:highlight w:val="yellow"/>
        </w:rPr>
        <w:t xml:space="preserve"> </w:t>
      </w:r>
      <w:r w:rsidRPr="00D15CB8">
        <w:rPr>
          <w:highlight w:val="yellow"/>
        </w:rPr>
        <w:t xml:space="preserve">spowodowałaby przekroczenie limitu, o którym mowa w </w:t>
      </w:r>
      <w:r w:rsidR="00E2087F" w:rsidRPr="00D15CB8">
        <w:rPr>
          <w:highlight w:val="yellow"/>
        </w:rPr>
        <w:t xml:space="preserve">§ 19 </w:t>
      </w:r>
      <w:r w:rsidRPr="00D15CB8">
        <w:rPr>
          <w:highlight w:val="yellow"/>
        </w:rPr>
        <w:t>ust. 4, żaden z tych studentów nie jest</w:t>
      </w:r>
      <w:r w:rsidR="006E34A2" w:rsidRPr="00D15CB8">
        <w:rPr>
          <w:highlight w:val="yellow"/>
        </w:rPr>
        <w:t xml:space="preserve"> </w:t>
      </w:r>
      <w:r w:rsidRPr="00D15CB8">
        <w:rPr>
          <w:highlight w:val="yellow"/>
        </w:rPr>
        <w:t>uprawniony do otrzymania stypendium rektora, z wyjątkiem sytuacji gdy uprawniona do otrzymania</w:t>
      </w:r>
      <w:r w:rsidR="006E34A2" w:rsidRPr="00D15CB8">
        <w:rPr>
          <w:highlight w:val="yellow"/>
        </w:rPr>
        <w:t xml:space="preserve"> </w:t>
      </w:r>
      <w:r w:rsidRPr="00D15CB8">
        <w:rPr>
          <w:highlight w:val="yellow"/>
        </w:rPr>
        <w:t>stypendium na danym kierunku studiów jest jedna osoba (</w:t>
      </w:r>
      <w:r w:rsidR="00920657" w:rsidRPr="00D15CB8">
        <w:rPr>
          <w:highlight w:val="yellow"/>
        </w:rPr>
        <w:t xml:space="preserve">§ 2 </w:t>
      </w:r>
      <w:r w:rsidRPr="00D15CB8">
        <w:rPr>
          <w:highlight w:val="yellow"/>
        </w:rPr>
        <w:t>ust. 3) – wówczas stypendium przyznaje</w:t>
      </w:r>
      <w:r w:rsidR="006E34A2" w:rsidRPr="00D15CB8">
        <w:rPr>
          <w:highlight w:val="yellow"/>
        </w:rPr>
        <w:t xml:space="preserve"> </w:t>
      </w:r>
      <w:r w:rsidRPr="00D15CB8">
        <w:rPr>
          <w:highlight w:val="yellow"/>
        </w:rPr>
        <w:t>się wszystkim studentom, którzy uzyskali na liście rankingowej taką samą liczbę punktów</w:t>
      </w:r>
    </w:p>
    <w:p w14:paraId="78796F2E" w14:textId="304C2935" w:rsidR="004B6C31" w:rsidRPr="003A01DA" w:rsidRDefault="004B6C31" w:rsidP="003A01DA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035D">
        <w:rPr>
          <w:rFonts w:ascii="Times New Roman" w:hAnsi="Times New Roman"/>
          <w:sz w:val="24"/>
          <w:szCs w:val="24"/>
        </w:rPr>
        <w:t>Rektor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określa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nie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więcej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niż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trzy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grupy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oraz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stawki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dla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poszczególnych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grup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obowiązujące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35D">
        <w:rPr>
          <w:rFonts w:ascii="Times New Roman" w:hAnsi="Times New Roman"/>
          <w:sz w:val="24"/>
          <w:szCs w:val="24"/>
        </w:rPr>
        <w:t>na</w:t>
      </w:r>
      <w:proofErr w:type="spellEnd"/>
      <w:r w:rsidRPr="00B903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dany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rok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6509" w:rsidRPr="003A01DA">
        <w:rPr>
          <w:rFonts w:ascii="Times New Roman" w:hAnsi="Times New Roman"/>
          <w:sz w:val="24"/>
          <w:szCs w:val="24"/>
        </w:rPr>
        <w:t>akademicki</w:t>
      </w:r>
      <w:proofErr w:type="spellEnd"/>
      <w:r w:rsidRPr="003A01DA">
        <w:rPr>
          <w:rFonts w:ascii="Times New Roman" w:hAnsi="Times New Roman"/>
          <w:sz w:val="24"/>
          <w:szCs w:val="24"/>
        </w:rPr>
        <w:t>.</w:t>
      </w:r>
    </w:p>
    <w:p w14:paraId="0777E1C8" w14:textId="34DBA015" w:rsidR="002575ED" w:rsidRPr="003A01DA" w:rsidRDefault="002575ED" w:rsidP="003A01DA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1DA">
        <w:rPr>
          <w:rFonts w:ascii="Times New Roman" w:hAnsi="Times New Roman"/>
          <w:sz w:val="24"/>
          <w:szCs w:val="24"/>
        </w:rPr>
        <w:t>Nie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są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przyznawane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punkty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A01DA">
        <w:rPr>
          <w:rFonts w:ascii="Times New Roman" w:hAnsi="Times New Roman"/>
          <w:sz w:val="24"/>
          <w:szCs w:val="24"/>
        </w:rPr>
        <w:t>średnią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ocen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poniżej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“4,0”</w:t>
      </w:r>
    </w:p>
    <w:p w14:paraId="5A5CF12E" w14:textId="52B51777" w:rsidR="00CB02F7" w:rsidRPr="003A01DA" w:rsidRDefault="00CB02F7" w:rsidP="003A01DA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1DA">
        <w:rPr>
          <w:rFonts w:ascii="Times New Roman" w:hAnsi="Times New Roman"/>
          <w:sz w:val="24"/>
          <w:szCs w:val="24"/>
        </w:rPr>
        <w:t>Punkty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nie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są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przyznawane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za: </w:t>
      </w:r>
    </w:p>
    <w:p w14:paraId="3A9D6361" w14:textId="77777777" w:rsidR="00CB02F7" w:rsidRPr="003A01DA" w:rsidRDefault="00CB02F7" w:rsidP="003A01DA">
      <w:pPr>
        <w:pStyle w:val="Akapitzlist"/>
        <w:numPr>
          <w:ilvl w:val="2"/>
          <w:numId w:val="56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1DA">
        <w:rPr>
          <w:rFonts w:ascii="Times New Roman" w:hAnsi="Times New Roman"/>
          <w:sz w:val="24"/>
          <w:szCs w:val="24"/>
        </w:rPr>
        <w:t>samo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członkostwo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3A01DA">
        <w:rPr>
          <w:rFonts w:ascii="Times New Roman" w:hAnsi="Times New Roman"/>
          <w:sz w:val="24"/>
          <w:szCs w:val="24"/>
        </w:rPr>
        <w:t>kołach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naukowych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01DA">
        <w:rPr>
          <w:rFonts w:ascii="Times New Roman" w:hAnsi="Times New Roman"/>
          <w:sz w:val="24"/>
          <w:szCs w:val="24"/>
        </w:rPr>
        <w:t>organizacjach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czy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pełnienie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3A01DA">
        <w:rPr>
          <w:rFonts w:ascii="Times New Roman" w:hAnsi="Times New Roman"/>
          <w:sz w:val="24"/>
          <w:szCs w:val="24"/>
        </w:rPr>
        <w:t>nich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funkcji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administracyjnych</w:t>
      </w:r>
      <w:proofErr w:type="spellEnd"/>
      <w:r w:rsidRPr="003A01DA">
        <w:rPr>
          <w:rFonts w:ascii="Times New Roman" w:hAnsi="Times New Roman"/>
          <w:sz w:val="24"/>
          <w:szCs w:val="24"/>
        </w:rPr>
        <w:t>,</w:t>
      </w:r>
    </w:p>
    <w:p w14:paraId="42FA48C5" w14:textId="77777777" w:rsidR="00CB02F7" w:rsidRPr="003A01DA" w:rsidRDefault="00CB02F7" w:rsidP="003A01DA">
      <w:pPr>
        <w:pStyle w:val="Akapitzlist"/>
        <w:numPr>
          <w:ilvl w:val="2"/>
          <w:numId w:val="56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1DA">
        <w:rPr>
          <w:rFonts w:ascii="Times New Roman" w:hAnsi="Times New Roman"/>
          <w:sz w:val="24"/>
          <w:szCs w:val="24"/>
        </w:rPr>
        <w:t>członkostwo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3A01DA">
        <w:rPr>
          <w:rFonts w:ascii="Times New Roman" w:hAnsi="Times New Roman"/>
          <w:sz w:val="24"/>
          <w:szCs w:val="24"/>
        </w:rPr>
        <w:t>nieaktywnych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komisjach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lub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udział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tylko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3A01DA">
        <w:rPr>
          <w:rFonts w:ascii="Times New Roman" w:hAnsi="Times New Roman"/>
          <w:sz w:val="24"/>
          <w:szCs w:val="24"/>
        </w:rPr>
        <w:t>spotkaniu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organizacyjnym</w:t>
      </w:r>
      <w:proofErr w:type="spellEnd"/>
      <w:r w:rsidRPr="003A01DA">
        <w:rPr>
          <w:rFonts w:ascii="Times New Roman" w:hAnsi="Times New Roman"/>
          <w:sz w:val="24"/>
          <w:szCs w:val="24"/>
        </w:rPr>
        <w:t>,</w:t>
      </w:r>
    </w:p>
    <w:p w14:paraId="16C680D1" w14:textId="77777777" w:rsidR="00CB02F7" w:rsidRPr="003A01DA" w:rsidRDefault="00CB02F7" w:rsidP="003A01DA">
      <w:pPr>
        <w:pStyle w:val="Akapitzlist"/>
        <w:numPr>
          <w:ilvl w:val="2"/>
          <w:numId w:val="56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1DA">
        <w:rPr>
          <w:rFonts w:ascii="Times New Roman" w:hAnsi="Times New Roman"/>
          <w:sz w:val="24"/>
          <w:szCs w:val="24"/>
        </w:rPr>
        <w:t>bierny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udział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(np. </w:t>
      </w:r>
      <w:proofErr w:type="spellStart"/>
      <w:r w:rsidRPr="003A01DA">
        <w:rPr>
          <w:rFonts w:ascii="Times New Roman" w:hAnsi="Times New Roman"/>
          <w:sz w:val="24"/>
          <w:szCs w:val="24"/>
        </w:rPr>
        <w:t>słuchacz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) w </w:t>
      </w:r>
      <w:proofErr w:type="spellStart"/>
      <w:r w:rsidRPr="003A01DA">
        <w:rPr>
          <w:rFonts w:ascii="Times New Roman" w:hAnsi="Times New Roman"/>
          <w:sz w:val="24"/>
          <w:szCs w:val="24"/>
        </w:rPr>
        <w:t>konferencjach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01DA">
        <w:rPr>
          <w:rFonts w:ascii="Times New Roman" w:hAnsi="Times New Roman"/>
          <w:sz w:val="24"/>
          <w:szCs w:val="24"/>
        </w:rPr>
        <w:t>debatach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itp</w:t>
      </w:r>
      <w:proofErr w:type="spellEnd"/>
      <w:r w:rsidRPr="003A01DA">
        <w:rPr>
          <w:rFonts w:ascii="Times New Roman" w:hAnsi="Times New Roman"/>
          <w:sz w:val="24"/>
          <w:szCs w:val="24"/>
        </w:rPr>
        <w:t>.,</w:t>
      </w:r>
    </w:p>
    <w:p w14:paraId="58487DD5" w14:textId="77777777" w:rsidR="00CB02F7" w:rsidRPr="003A01DA" w:rsidRDefault="00CB02F7" w:rsidP="003A01DA">
      <w:pPr>
        <w:pStyle w:val="Akapitzlist"/>
        <w:numPr>
          <w:ilvl w:val="2"/>
          <w:numId w:val="56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1DA">
        <w:rPr>
          <w:rFonts w:ascii="Times New Roman" w:hAnsi="Times New Roman"/>
          <w:sz w:val="24"/>
          <w:szCs w:val="24"/>
        </w:rPr>
        <w:t>udział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3A01DA">
        <w:rPr>
          <w:rFonts w:ascii="Times New Roman" w:hAnsi="Times New Roman"/>
          <w:sz w:val="24"/>
          <w:szCs w:val="24"/>
        </w:rPr>
        <w:t>szkoleniach</w:t>
      </w:r>
      <w:proofErr w:type="spellEnd"/>
      <w:r w:rsidRPr="003A01DA">
        <w:rPr>
          <w:rFonts w:ascii="Times New Roman" w:hAnsi="Times New Roman"/>
          <w:sz w:val="24"/>
          <w:szCs w:val="24"/>
        </w:rPr>
        <w:t>/</w:t>
      </w:r>
      <w:proofErr w:type="spellStart"/>
      <w:r w:rsidRPr="003A01DA">
        <w:rPr>
          <w:rFonts w:ascii="Times New Roman" w:hAnsi="Times New Roman"/>
          <w:sz w:val="24"/>
          <w:szCs w:val="24"/>
        </w:rPr>
        <w:t>kursach</w:t>
      </w:r>
      <w:proofErr w:type="spellEnd"/>
      <w:r w:rsidRPr="003A01DA">
        <w:rPr>
          <w:rFonts w:ascii="Times New Roman" w:hAnsi="Times New Roman"/>
          <w:sz w:val="24"/>
          <w:szCs w:val="24"/>
        </w:rPr>
        <w:t>/</w:t>
      </w:r>
      <w:proofErr w:type="spellStart"/>
      <w:r w:rsidRPr="003A01DA">
        <w:rPr>
          <w:rFonts w:ascii="Times New Roman" w:hAnsi="Times New Roman"/>
          <w:sz w:val="24"/>
          <w:szCs w:val="24"/>
        </w:rPr>
        <w:t>warsztatach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służących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wyłącznie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podniesieniu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własnych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kompetencji</w:t>
      </w:r>
      <w:proofErr w:type="spellEnd"/>
      <w:r w:rsidRPr="003A01DA">
        <w:rPr>
          <w:rFonts w:ascii="Times New Roman" w:hAnsi="Times New Roman"/>
          <w:sz w:val="24"/>
          <w:szCs w:val="24"/>
        </w:rPr>
        <w:t>,</w:t>
      </w:r>
    </w:p>
    <w:p w14:paraId="70103F26" w14:textId="77777777" w:rsidR="00CB02F7" w:rsidRPr="003A01DA" w:rsidRDefault="00CB02F7" w:rsidP="003A01DA">
      <w:pPr>
        <w:pStyle w:val="Akapitzlist"/>
        <w:numPr>
          <w:ilvl w:val="2"/>
          <w:numId w:val="56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1DA">
        <w:rPr>
          <w:rFonts w:ascii="Times New Roman" w:hAnsi="Times New Roman"/>
          <w:sz w:val="24"/>
          <w:szCs w:val="24"/>
        </w:rPr>
        <w:t>aktywności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3A01DA">
        <w:rPr>
          <w:rFonts w:ascii="Times New Roman" w:hAnsi="Times New Roman"/>
          <w:sz w:val="24"/>
          <w:szCs w:val="24"/>
        </w:rPr>
        <w:t>ramach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zajęć</w:t>
      </w:r>
      <w:proofErr w:type="spellEnd"/>
      <w:r w:rsidRPr="003A01DA">
        <w:rPr>
          <w:rFonts w:ascii="Times New Roman" w:hAnsi="Times New Roman"/>
          <w:sz w:val="24"/>
          <w:szCs w:val="24"/>
        </w:rPr>
        <w:t>/</w:t>
      </w:r>
      <w:proofErr w:type="spellStart"/>
      <w:r w:rsidRPr="003A01DA">
        <w:rPr>
          <w:rFonts w:ascii="Times New Roman" w:hAnsi="Times New Roman"/>
          <w:sz w:val="24"/>
          <w:szCs w:val="24"/>
        </w:rPr>
        <w:t>przedmiotów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czy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nieformalnych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grup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studenckich</w:t>
      </w:r>
      <w:proofErr w:type="spellEnd"/>
      <w:r w:rsidRPr="003A01DA">
        <w:rPr>
          <w:rFonts w:ascii="Times New Roman" w:hAnsi="Times New Roman"/>
          <w:sz w:val="24"/>
          <w:szCs w:val="24"/>
        </w:rPr>
        <w:t>,</w:t>
      </w:r>
    </w:p>
    <w:p w14:paraId="3A538ECA" w14:textId="77777777" w:rsidR="00CB02F7" w:rsidRPr="003A01DA" w:rsidRDefault="00CB02F7" w:rsidP="003A01DA">
      <w:pPr>
        <w:pStyle w:val="Akapitzlist"/>
        <w:numPr>
          <w:ilvl w:val="2"/>
          <w:numId w:val="56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1DA">
        <w:rPr>
          <w:rFonts w:ascii="Times New Roman" w:hAnsi="Times New Roman"/>
          <w:sz w:val="24"/>
          <w:szCs w:val="24"/>
        </w:rPr>
        <w:t>pełnienie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funkcji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starosty</w:t>
      </w:r>
      <w:proofErr w:type="spellEnd"/>
      <w:r w:rsidRPr="003A01DA">
        <w:rPr>
          <w:rFonts w:ascii="Times New Roman" w:hAnsi="Times New Roman"/>
          <w:sz w:val="24"/>
          <w:szCs w:val="24"/>
        </w:rPr>
        <w:t>,</w:t>
      </w:r>
    </w:p>
    <w:p w14:paraId="3299AA22" w14:textId="5E43BEAD" w:rsidR="00CB02F7" w:rsidRPr="003A01DA" w:rsidRDefault="00CB02F7" w:rsidP="003A01DA">
      <w:pPr>
        <w:pStyle w:val="Akapitzlist"/>
        <w:numPr>
          <w:ilvl w:val="2"/>
          <w:numId w:val="56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1DA">
        <w:rPr>
          <w:rFonts w:ascii="Times New Roman" w:hAnsi="Times New Roman"/>
          <w:sz w:val="24"/>
          <w:szCs w:val="24"/>
        </w:rPr>
        <w:t>brak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dokumentu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potwierdzającego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osiągnięcie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(student </w:t>
      </w:r>
      <w:proofErr w:type="spellStart"/>
      <w:r w:rsidRPr="003A01DA">
        <w:rPr>
          <w:rFonts w:ascii="Times New Roman" w:hAnsi="Times New Roman"/>
          <w:sz w:val="24"/>
          <w:szCs w:val="24"/>
        </w:rPr>
        <w:t>dostaje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0 pkt).</w:t>
      </w:r>
    </w:p>
    <w:p w14:paraId="483E400A" w14:textId="77777777" w:rsidR="006074A8" w:rsidRPr="003A01DA" w:rsidRDefault="00CB02F7" w:rsidP="003A01DA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1DA">
        <w:rPr>
          <w:rFonts w:ascii="Times New Roman" w:hAnsi="Times New Roman"/>
          <w:sz w:val="24"/>
          <w:szCs w:val="24"/>
        </w:rPr>
        <w:t>Każde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osiągnięcie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można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przypisać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tylko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A01DA">
        <w:rPr>
          <w:rFonts w:ascii="Times New Roman" w:hAnsi="Times New Roman"/>
          <w:sz w:val="24"/>
          <w:szCs w:val="24"/>
        </w:rPr>
        <w:t>jednej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kategorii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punktowej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– student </w:t>
      </w:r>
      <w:proofErr w:type="spellStart"/>
      <w:r w:rsidRPr="003A01DA">
        <w:rPr>
          <w:rFonts w:ascii="Times New Roman" w:hAnsi="Times New Roman"/>
          <w:sz w:val="24"/>
          <w:szCs w:val="24"/>
        </w:rPr>
        <w:t>sam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wybiera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01DA">
        <w:rPr>
          <w:rFonts w:ascii="Times New Roman" w:hAnsi="Times New Roman"/>
          <w:sz w:val="24"/>
          <w:szCs w:val="24"/>
        </w:rPr>
        <w:t>gdzie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3A01DA">
        <w:rPr>
          <w:rFonts w:ascii="Times New Roman" w:hAnsi="Times New Roman"/>
          <w:sz w:val="24"/>
          <w:szCs w:val="24"/>
        </w:rPr>
        <w:t>zgłosi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A01DA">
        <w:rPr>
          <w:rFonts w:ascii="Times New Roman" w:hAnsi="Times New Roman"/>
          <w:sz w:val="24"/>
          <w:szCs w:val="24"/>
        </w:rPr>
        <w:t>Punkty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są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przyznawane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tylko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3A01DA">
        <w:rPr>
          <w:rFonts w:ascii="Times New Roman" w:hAnsi="Times New Roman"/>
          <w:sz w:val="24"/>
          <w:szCs w:val="24"/>
        </w:rPr>
        <w:t>wybranej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kategorii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i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tylko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raz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A01DA">
        <w:rPr>
          <w:rFonts w:ascii="Times New Roman" w:hAnsi="Times New Roman"/>
          <w:sz w:val="24"/>
          <w:szCs w:val="24"/>
        </w:rPr>
        <w:t>dane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osiągnięcie</w:t>
      </w:r>
      <w:proofErr w:type="spellEnd"/>
      <w:r w:rsidRPr="003A01DA">
        <w:rPr>
          <w:rFonts w:ascii="Times New Roman" w:hAnsi="Times New Roman"/>
          <w:sz w:val="24"/>
          <w:szCs w:val="24"/>
        </w:rPr>
        <w:t>.</w:t>
      </w:r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</w:p>
    <w:p w14:paraId="0F2B5161" w14:textId="3FDFF6AC" w:rsidR="006074A8" w:rsidRPr="003A01DA" w:rsidRDefault="006074A8" w:rsidP="00B9035D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1DA">
        <w:rPr>
          <w:rFonts w:ascii="Times New Roman" w:hAnsi="Times New Roman"/>
          <w:sz w:val="24"/>
          <w:szCs w:val="24"/>
        </w:rPr>
        <w:lastRenderedPageBreak/>
        <w:t>Punkty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przyznawane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przez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Rektora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A01DA">
        <w:rPr>
          <w:rFonts w:ascii="Times New Roman" w:hAnsi="Times New Roman"/>
          <w:sz w:val="24"/>
          <w:szCs w:val="24"/>
        </w:rPr>
        <w:t>działalność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społeczną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na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rzecz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Uczelni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i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jej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1DA">
        <w:rPr>
          <w:rFonts w:ascii="Times New Roman" w:hAnsi="Times New Roman"/>
          <w:sz w:val="24"/>
          <w:szCs w:val="24"/>
        </w:rPr>
        <w:t>otoczenia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(0–2 pkt)</w:t>
      </w:r>
      <w:r w:rsidR="006C7C2E" w:rsidRPr="003A01DA">
        <w:rPr>
          <w:rFonts w:ascii="Times New Roman" w:hAnsi="Times New Roman"/>
          <w:sz w:val="24"/>
          <w:szCs w:val="24"/>
        </w:rPr>
        <w:t>:</w:t>
      </w:r>
    </w:p>
    <w:p w14:paraId="0BDDC1EB" w14:textId="7BA614A9" w:rsidR="006074A8" w:rsidRPr="003A01DA" w:rsidRDefault="00AE1EAD" w:rsidP="00B9035D">
      <w:pPr>
        <w:pStyle w:val="Akapitzlist"/>
        <w:numPr>
          <w:ilvl w:val="0"/>
          <w:numId w:val="57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3A01DA">
        <w:rPr>
          <w:rFonts w:ascii="Times New Roman" w:hAnsi="Times New Roman"/>
          <w:sz w:val="24"/>
          <w:szCs w:val="24"/>
        </w:rPr>
        <w:t>1</w:t>
      </w:r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p</w:t>
      </w:r>
      <w:r w:rsidR="00AA1C52">
        <w:rPr>
          <w:rFonts w:ascii="Times New Roman" w:hAnsi="Times New Roman"/>
          <w:sz w:val="24"/>
          <w:szCs w:val="24"/>
        </w:rPr>
        <w:t>unkt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samodzielne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zorganizowanie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lub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przeprowadzenie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wydarzenia</w:t>
      </w:r>
      <w:proofErr w:type="spellEnd"/>
      <w:r w:rsidR="00AA1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ogólnouczelnianego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>,</w:t>
      </w:r>
    </w:p>
    <w:p w14:paraId="4C9CE234" w14:textId="191EC138" w:rsidR="006074A8" w:rsidRPr="003A01DA" w:rsidRDefault="006074A8" w:rsidP="000F587C">
      <w:pPr>
        <w:pStyle w:val="Akapitzlist"/>
        <w:numPr>
          <w:ilvl w:val="0"/>
          <w:numId w:val="57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3A01DA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="00AA1C52">
        <w:rPr>
          <w:rFonts w:ascii="Times New Roman" w:hAnsi="Times New Roman"/>
          <w:sz w:val="24"/>
          <w:szCs w:val="24"/>
        </w:rPr>
        <w:t>punkt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0F587C" w:rsidRPr="003A01DA">
        <w:rPr>
          <w:rFonts w:ascii="Times New Roman" w:hAnsi="Times New Roman"/>
          <w:sz w:val="24"/>
          <w:szCs w:val="24"/>
        </w:rPr>
        <w:t>aktywna</w:t>
      </w:r>
      <w:proofErr w:type="spellEnd"/>
      <w:r w:rsidR="000F587C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587C" w:rsidRPr="003A01DA">
        <w:rPr>
          <w:rFonts w:ascii="Times New Roman" w:hAnsi="Times New Roman"/>
          <w:sz w:val="24"/>
          <w:szCs w:val="24"/>
        </w:rPr>
        <w:t>działalność</w:t>
      </w:r>
      <w:proofErr w:type="spellEnd"/>
      <w:r w:rsidR="000F587C" w:rsidRPr="003A01D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0F587C" w:rsidRPr="003A01DA">
        <w:rPr>
          <w:rFonts w:ascii="Times New Roman" w:hAnsi="Times New Roman"/>
          <w:sz w:val="24"/>
          <w:szCs w:val="24"/>
        </w:rPr>
        <w:t>samorządzie</w:t>
      </w:r>
      <w:proofErr w:type="spellEnd"/>
      <w:r w:rsidR="000F587C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587C" w:rsidRPr="003A01DA">
        <w:rPr>
          <w:rFonts w:ascii="Times New Roman" w:hAnsi="Times New Roman"/>
          <w:sz w:val="24"/>
          <w:szCs w:val="24"/>
        </w:rPr>
        <w:t>studenckim</w:t>
      </w:r>
      <w:proofErr w:type="spellEnd"/>
      <w:r w:rsidRPr="003A01DA">
        <w:rPr>
          <w:rFonts w:ascii="Times New Roman" w:hAnsi="Times New Roman"/>
          <w:sz w:val="24"/>
          <w:szCs w:val="24"/>
        </w:rPr>
        <w:t>,</w:t>
      </w:r>
    </w:p>
    <w:p w14:paraId="5279D936" w14:textId="170F2699" w:rsidR="006074A8" w:rsidRPr="003A01DA" w:rsidRDefault="000F587C" w:rsidP="00B9035D">
      <w:pPr>
        <w:pStyle w:val="Akapitzlist"/>
        <w:numPr>
          <w:ilvl w:val="0"/>
          <w:numId w:val="59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3A01DA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="00AA1C52">
        <w:rPr>
          <w:rFonts w:ascii="Times New Roman" w:hAnsi="Times New Roman"/>
          <w:sz w:val="24"/>
          <w:szCs w:val="24"/>
        </w:rPr>
        <w:t>punkty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A01DA">
        <w:rPr>
          <w:rFonts w:ascii="Times New Roman" w:hAnsi="Times New Roman"/>
          <w:sz w:val="24"/>
          <w:szCs w:val="24"/>
        </w:rPr>
        <w:t>u</w:t>
      </w:r>
      <w:r w:rsidR="006074A8" w:rsidRPr="003A01DA">
        <w:rPr>
          <w:rFonts w:ascii="Times New Roman" w:hAnsi="Times New Roman"/>
          <w:sz w:val="24"/>
          <w:szCs w:val="24"/>
        </w:rPr>
        <w:t>czestnictwo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programie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ERASMUS+ (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studia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>)</w:t>
      </w:r>
    </w:p>
    <w:p w14:paraId="2E17E8E1" w14:textId="2FED854F" w:rsidR="006074A8" w:rsidRPr="003A01DA" w:rsidRDefault="000F587C" w:rsidP="00B9035D">
      <w:pPr>
        <w:pStyle w:val="Akapitzlist"/>
        <w:numPr>
          <w:ilvl w:val="0"/>
          <w:numId w:val="59"/>
        </w:numPr>
        <w:tabs>
          <w:tab w:val="left" w:pos="360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3A01DA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3A01DA">
        <w:rPr>
          <w:rFonts w:ascii="Times New Roman" w:hAnsi="Times New Roman"/>
          <w:sz w:val="24"/>
          <w:szCs w:val="24"/>
        </w:rPr>
        <w:t>p</w:t>
      </w:r>
      <w:r w:rsidR="00AA1C52">
        <w:rPr>
          <w:rFonts w:ascii="Times New Roman" w:hAnsi="Times New Roman"/>
          <w:sz w:val="24"/>
          <w:szCs w:val="24"/>
        </w:rPr>
        <w:t>unkt</w:t>
      </w:r>
      <w:proofErr w:type="spellEnd"/>
      <w:r w:rsidRPr="003A01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7131C4" w:rsidRPr="003A01DA">
        <w:rPr>
          <w:rFonts w:ascii="Times New Roman" w:hAnsi="Times New Roman"/>
          <w:sz w:val="24"/>
          <w:szCs w:val="24"/>
        </w:rPr>
        <w:t>a</w:t>
      </w:r>
      <w:r w:rsidR="006074A8" w:rsidRPr="003A01DA">
        <w:rPr>
          <w:rFonts w:ascii="Times New Roman" w:hAnsi="Times New Roman"/>
          <w:sz w:val="24"/>
          <w:szCs w:val="24"/>
        </w:rPr>
        <w:t>ktywna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praca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formalnie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działającym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kole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naukowym</w:t>
      </w:r>
      <w:proofErr w:type="spellEnd"/>
      <w:r w:rsidR="006F5514" w:rsidRPr="003A01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F5514" w:rsidRPr="003A01DA">
        <w:rPr>
          <w:rFonts w:ascii="Times New Roman" w:hAnsi="Times New Roman"/>
          <w:sz w:val="24"/>
          <w:szCs w:val="24"/>
        </w:rPr>
        <w:t>W</w:t>
      </w:r>
      <w:r w:rsidR="006074A8" w:rsidRPr="003A01DA">
        <w:rPr>
          <w:rFonts w:ascii="Times New Roman" w:hAnsi="Times New Roman"/>
          <w:sz w:val="24"/>
          <w:szCs w:val="24"/>
        </w:rPr>
        <w:t>ymagane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zaświadczenie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od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opiekuna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opisem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działań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naukowych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maks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>. 2 pkt</w:t>
      </w:r>
      <w:r w:rsidRPr="003A01DA">
        <w:rPr>
          <w:rFonts w:ascii="Times New Roman" w:hAnsi="Times New Roman"/>
          <w:sz w:val="24"/>
          <w:szCs w:val="24"/>
        </w:rPr>
        <w:t>.</w:t>
      </w:r>
      <w:r w:rsidR="006074A8" w:rsidRPr="003A01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wszystkie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aktywności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ramach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jednego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4A8" w:rsidRPr="003A01DA">
        <w:rPr>
          <w:rFonts w:ascii="Times New Roman" w:hAnsi="Times New Roman"/>
          <w:sz w:val="24"/>
          <w:szCs w:val="24"/>
        </w:rPr>
        <w:t>koła</w:t>
      </w:r>
      <w:proofErr w:type="spellEnd"/>
      <w:r w:rsidR="006074A8" w:rsidRPr="003A01DA">
        <w:rPr>
          <w:rFonts w:ascii="Times New Roman" w:hAnsi="Times New Roman"/>
          <w:sz w:val="24"/>
          <w:szCs w:val="24"/>
        </w:rPr>
        <w:t>.</w:t>
      </w:r>
    </w:p>
    <w:p w14:paraId="64009F0F" w14:textId="615DE89F" w:rsidR="00CB02F7" w:rsidRPr="00B9035D" w:rsidRDefault="00CB02F7" w:rsidP="00B9035D">
      <w:pPr>
        <w:pStyle w:val="Akapitzlist"/>
        <w:tabs>
          <w:tab w:val="left" w:pos="360"/>
        </w:tabs>
        <w:suppressAutoHyphens w:val="0"/>
        <w:ind w:left="36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5AB21A8" w14:textId="59491F8A" w:rsidR="004B6C31" w:rsidRPr="00B9035D" w:rsidRDefault="004B6C31" w:rsidP="00B9035D">
      <w:pPr>
        <w:tabs>
          <w:tab w:val="left" w:pos="360"/>
        </w:tabs>
        <w:ind w:left="360"/>
        <w:jc w:val="center"/>
      </w:pPr>
    </w:p>
    <w:p w14:paraId="7137243D" w14:textId="77777777" w:rsidR="004B6C31" w:rsidRPr="00B9035D" w:rsidRDefault="004B6C31" w:rsidP="00B9035D">
      <w:pPr>
        <w:tabs>
          <w:tab w:val="left" w:pos="360"/>
        </w:tabs>
        <w:ind w:left="360"/>
        <w:jc w:val="center"/>
      </w:pPr>
      <w:r w:rsidRPr="00B9035D">
        <w:rPr>
          <w:b/>
        </w:rPr>
        <w:t xml:space="preserve">§ 22 </w:t>
      </w:r>
    </w:p>
    <w:p w14:paraId="1C81D955" w14:textId="55021954" w:rsidR="00527307" w:rsidRPr="009829EC" w:rsidRDefault="00527307" w:rsidP="00B9035D">
      <w:pPr>
        <w:pStyle w:val="Akapitzlist"/>
        <w:numPr>
          <w:ilvl w:val="0"/>
          <w:numId w:val="50"/>
        </w:numPr>
        <w:tabs>
          <w:tab w:val="left" w:pos="360"/>
          <w:tab w:val="left" w:pos="720"/>
          <w:tab w:val="left" w:pos="2160"/>
        </w:tabs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9829EC">
        <w:rPr>
          <w:rFonts w:ascii="Times New Roman" w:hAnsi="Times New Roman"/>
          <w:iCs/>
          <w:sz w:val="24"/>
          <w:szCs w:val="24"/>
        </w:rPr>
        <w:t>Rektor</w:t>
      </w:r>
      <w:proofErr w:type="spellEnd"/>
      <w:r w:rsidRPr="009829E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829EC">
        <w:rPr>
          <w:rFonts w:ascii="Times New Roman" w:hAnsi="Times New Roman"/>
          <w:iCs/>
          <w:sz w:val="24"/>
          <w:szCs w:val="24"/>
        </w:rPr>
        <w:t>ocenia</w:t>
      </w:r>
      <w:proofErr w:type="spellEnd"/>
      <w:r w:rsidRPr="009829E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829EC">
        <w:rPr>
          <w:rFonts w:ascii="Times New Roman" w:hAnsi="Times New Roman"/>
          <w:iCs/>
          <w:sz w:val="24"/>
          <w:szCs w:val="24"/>
        </w:rPr>
        <w:t>osiągnięcia</w:t>
      </w:r>
      <w:proofErr w:type="spellEnd"/>
      <w:r w:rsidRPr="009829E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829EC">
        <w:rPr>
          <w:rFonts w:ascii="Times New Roman" w:hAnsi="Times New Roman"/>
          <w:iCs/>
          <w:sz w:val="24"/>
          <w:szCs w:val="24"/>
        </w:rPr>
        <w:t>naukowe</w:t>
      </w:r>
      <w:proofErr w:type="spellEnd"/>
      <w:r w:rsidRPr="009829E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829EC">
        <w:rPr>
          <w:rFonts w:ascii="Times New Roman" w:hAnsi="Times New Roman"/>
          <w:iCs/>
          <w:sz w:val="24"/>
          <w:szCs w:val="24"/>
        </w:rPr>
        <w:t>studentów</w:t>
      </w:r>
      <w:proofErr w:type="spellEnd"/>
      <w:r w:rsidRPr="009829E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829EC">
        <w:rPr>
          <w:rFonts w:ascii="Times New Roman" w:hAnsi="Times New Roman"/>
          <w:iCs/>
          <w:sz w:val="24"/>
          <w:szCs w:val="24"/>
        </w:rPr>
        <w:t>według</w:t>
      </w:r>
      <w:proofErr w:type="spellEnd"/>
      <w:r w:rsidRPr="009829E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829EC">
        <w:rPr>
          <w:rFonts w:ascii="Times New Roman" w:hAnsi="Times New Roman"/>
          <w:iCs/>
          <w:sz w:val="24"/>
          <w:szCs w:val="24"/>
        </w:rPr>
        <w:t>poniższych</w:t>
      </w:r>
      <w:proofErr w:type="spellEnd"/>
      <w:r w:rsidRPr="009829E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829EC">
        <w:rPr>
          <w:rFonts w:ascii="Times New Roman" w:hAnsi="Times New Roman"/>
          <w:iCs/>
          <w:sz w:val="24"/>
          <w:szCs w:val="24"/>
        </w:rPr>
        <w:t>zasad</w:t>
      </w:r>
      <w:proofErr w:type="spellEnd"/>
      <w:r w:rsidRPr="009829EC">
        <w:rPr>
          <w:rFonts w:ascii="Times New Roman" w:hAnsi="Times New Roman"/>
          <w:iCs/>
          <w:sz w:val="24"/>
          <w:szCs w:val="24"/>
        </w:rPr>
        <w:t>:</w:t>
      </w:r>
    </w:p>
    <w:p w14:paraId="61C712B8" w14:textId="51D2939D" w:rsidR="00527307" w:rsidRPr="009829EC" w:rsidRDefault="005E0C87" w:rsidP="00B9035D">
      <w:pPr>
        <w:numPr>
          <w:ilvl w:val="0"/>
          <w:numId w:val="51"/>
        </w:numPr>
        <w:tabs>
          <w:tab w:val="left" w:pos="360"/>
          <w:tab w:val="left" w:pos="720"/>
          <w:tab w:val="left" w:pos="2160"/>
        </w:tabs>
        <w:jc w:val="both"/>
        <w:rPr>
          <w:iCs/>
        </w:rPr>
      </w:pPr>
      <w:r w:rsidRPr="009829EC">
        <w:rPr>
          <w:iCs/>
        </w:rPr>
        <w:t>3 p</w:t>
      </w:r>
      <w:r w:rsidR="00BE17F0">
        <w:rPr>
          <w:iCs/>
        </w:rPr>
        <w:t>unkty</w:t>
      </w:r>
      <w:r w:rsidRPr="009829EC">
        <w:rPr>
          <w:iCs/>
        </w:rPr>
        <w:t xml:space="preserve"> – c</w:t>
      </w:r>
      <w:r w:rsidR="00527307" w:rsidRPr="009829EC">
        <w:rPr>
          <w:iCs/>
        </w:rPr>
        <w:t>zynny udział w konferencji, sympozjum lub seminarium – wystąpienie, poster lub prezentacja multimedialna. Udział w kolejnych wydarzeniach z tym samym wystąpieniem nie podlega dodatkowej punktacji.</w:t>
      </w:r>
    </w:p>
    <w:p w14:paraId="2D25FE41" w14:textId="6A6D1BCC" w:rsidR="00527307" w:rsidRPr="009829EC" w:rsidRDefault="005E0C87" w:rsidP="00B9035D">
      <w:pPr>
        <w:numPr>
          <w:ilvl w:val="0"/>
          <w:numId w:val="51"/>
        </w:numPr>
        <w:tabs>
          <w:tab w:val="left" w:pos="360"/>
          <w:tab w:val="left" w:pos="720"/>
          <w:tab w:val="left" w:pos="2160"/>
        </w:tabs>
        <w:jc w:val="both"/>
        <w:rPr>
          <w:iCs/>
        </w:rPr>
      </w:pPr>
      <w:r w:rsidRPr="009829EC">
        <w:rPr>
          <w:iCs/>
        </w:rPr>
        <w:t>3 p</w:t>
      </w:r>
      <w:r w:rsidR="00BE17F0">
        <w:rPr>
          <w:iCs/>
        </w:rPr>
        <w:t>unkty</w:t>
      </w:r>
      <w:r w:rsidRPr="009829EC">
        <w:rPr>
          <w:iCs/>
        </w:rPr>
        <w:t xml:space="preserve"> – c</w:t>
      </w:r>
      <w:r w:rsidR="00527307" w:rsidRPr="009829EC">
        <w:rPr>
          <w:iCs/>
        </w:rPr>
        <w:t>zynny udział w debacie eksperckiej lub forum branżowym.</w:t>
      </w:r>
    </w:p>
    <w:p w14:paraId="77C00D3D" w14:textId="557BC412" w:rsidR="00DD3DDE" w:rsidRPr="009829EC" w:rsidRDefault="005E0C87" w:rsidP="00B9035D">
      <w:pPr>
        <w:numPr>
          <w:ilvl w:val="0"/>
          <w:numId w:val="51"/>
        </w:numPr>
        <w:tabs>
          <w:tab w:val="left" w:pos="720"/>
          <w:tab w:val="left" w:pos="2160"/>
        </w:tabs>
        <w:jc w:val="both"/>
        <w:rPr>
          <w:iCs/>
        </w:rPr>
      </w:pPr>
      <w:r w:rsidRPr="009829EC">
        <w:rPr>
          <w:iCs/>
        </w:rPr>
        <w:t>5 p</w:t>
      </w:r>
      <w:r w:rsidR="00BE17F0">
        <w:rPr>
          <w:iCs/>
        </w:rPr>
        <w:t>unktów</w:t>
      </w:r>
      <w:r w:rsidRPr="009829EC">
        <w:rPr>
          <w:iCs/>
        </w:rPr>
        <w:t xml:space="preserve"> –  p</w:t>
      </w:r>
      <w:r w:rsidR="00527307" w:rsidRPr="009829EC">
        <w:rPr>
          <w:iCs/>
        </w:rPr>
        <w:t>ublikacja naukowa (w recenzowanej książce lub czasopiśmie) lub</w:t>
      </w:r>
      <w:r w:rsidR="0080590C" w:rsidRPr="009829EC">
        <w:rPr>
          <w:iCs/>
        </w:rPr>
        <w:t xml:space="preserve"> </w:t>
      </w:r>
      <w:r w:rsidR="00527307" w:rsidRPr="009829EC">
        <w:rPr>
          <w:iCs/>
        </w:rPr>
        <w:t>miejsce</w:t>
      </w:r>
      <w:r w:rsidRPr="009829EC">
        <w:rPr>
          <w:iCs/>
        </w:rPr>
        <w:t xml:space="preserve"> </w:t>
      </w:r>
      <w:r w:rsidR="00527307" w:rsidRPr="009829EC">
        <w:rPr>
          <w:iCs/>
        </w:rPr>
        <w:t>medalowe w międzynarodowych i/lub ogólnopolskich konkursach czy olimpiadach naukowych.</w:t>
      </w:r>
      <w:r w:rsidR="00DD3DDE" w:rsidRPr="009829EC">
        <w:rPr>
          <w:iCs/>
        </w:rPr>
        <w:t xml:space="preserve"> U</w:t>
      </w:r>
      <w:r w:rsidR="00527307" w:rsidRPr="009829EC">
        <w:rPr>
          <w:iCs/>
        </w:rPr>
        <w:t>względnia się wyłącznie publikacje wydane.</w:t>
      </w:r>
    </w:p>
    <w:p w14:paraId="33FC6980" w14:textId="4BF45725" w:rsidR="00527307" w:rsidRPr="009829EC" w:rsidRDefault="00527307" w:rsidP="00B9035D">
      <w:pPr>
        <w:numPr>
          <w:ilvl w:val="0"/>
          <w:numId w:val="50"/>
        </w:numPr>
        <w:tabs>
          <w:tab w:val="left" w:pos="360"/>
          <w:tab w:val="left" w:pos="720"/>
          <w:tab w:val="left" w:pos="2160"/>
        </w:tabs>
        <w:jc w:val="both"/>
        <w:rPr>
          <w:iCs/>
        </w:rPr>
      </w:pPr>
      <w:r w:rsidRPr="009829EC">
        <w:rPr>
          <w:iCs/>
        </w:rPr>
        <w:t>Punkty za wszystkie osiągnięcia naukowe sumują się.</w:t>
      </w:r>
    </w:p>
    <w:p w14:paraId="6D39C7F0" w14:textId="756814D6" w:rsidR="004B6C31" w:rsidRPr="00B9035D" w:rsidRDefault="004B6C31" w:rsidP="00B9035D">
      <w:pPr>
        <w:tabs>
          <w:tab w:val="left" w:pos="360"/>
          <w:tab w:val="left" w:pos="720"/>
          <w:tab w:val="left" w:pos="2160"/>
        </w:tabs>
        <w:jc w:val="both"/>
        <w:rPr>
          <w:iCs/>
          <w:strike/>
        </w:rPr>
      </w:pPr>
    </w:p>
    <w:p w14:paraId="65654866" w14:textId="77777777" w:rsidR="004B6C31" w:rsidRPr="00B9035D" w:rsidRDefault="004B6C31" w:rsidP="00B9035D">
      <w:pPr>
        <w:tabs>
          <w:tab w:val="left" w:pos="360"/>
        </w:tabs>
        <w:ind w:left="360"/>
        <w:jc w:val="center"/>
      </w:pPr>
    </w:p>
    <w:p w14:paraId="79975F6C" w14:textId="77777777" w:rsidR="004B6C31" w:rsidRPr="00115AAA" w:rsidRDefault="004B6C31" w:rsidP="00B9035D">
      <w:pPr>
        <w:tabs>
          <w:tab w:val="left" w:pos="360"/>
        </w:tabs>
        <w:ind w:left="360"/>
        <w:jc w:val="center"/>
      </w:pPr>
      <w:r w:rsidRPr="00115AAA">
        <w:rPr>
          <w:b/>
        </w:rPr>
        <w:t>§ 23</w:t>
      </w:r>
    </w:p>
    <w:p w14:paraId="4BDA6E66" w14:textId="469B3901" w:rsidR="00CA31DB" w:rsidRPr="00115AAA" w:rsidRDefault="00CA31DB" w:rsidP="00B9035D">
      <w:pPr>
        <w:pStyle w:val="Akapitzlist"/>
        <w:numPr>
          <w:ilvl w:val="3"/>
          <w:numId w:val="25"/>
        </w:numPr>
        <w:tabs>
          <w:tab w:val="left" w:pos="426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5AAA">
        <w:rPr>
          <w:rFonts w:ascii="Times New Roman" w:hAnsi="Times New Roman"/>
          <w:sz w:val="24"/>
          <w:szCs w:val="24"/>
        </w:rPr>
        <w:t>Rektor</w:t>
      </w:r>
      <w:proofErr w:type="spellEnd"/>
      <w:r w:rsidRPr="00115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AAA">
        <w:rPr>
          <w:rFonts w:ascii="Times New Roman" w:hAnsi="Times New Roman"/>
          <w:sz w:val="24"/>
          <w:szCs w:val="24"/>
        </w:rPr>
        <w:t>ocenia</w:t>
      </w:r>
      <w:proofErr w:type="spellEnd"/>
      <w:r w:rsidRPr="00115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AAA">
        <w:rPr>
          <w:rFonts w:ascii="Times New Roman" w:hAnsi="Times New Roman"/>
          <w:sz w:val="24"/>
          <w:szCs w:val="24"/>
        </w:rPr>
        <w:t>osiągnięcia</w:t>
      </w:r>
      <w:proofErr w:type="spellEnd"/>
      <w:r w:rsidRPr="00115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AAA">
        <w:rPr>
          <w:rFonts w:ascii="Times New Roman" w:hAnsi="Times New Roman"/>
          <w:sz w:val="24"/>
          <w:szCs w:val="24"/>
        </w:rPr>
        <w:t>sportowe</w:t>
      </w:r>
      <w:proofErr w:type="spellEnd"/>
      <w:r w:rsidRPr="00115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AAA">
        <w:rPr>
          <w:rFonts w:ascii="Times New Roman" w:hAnsi="Times New Roman"/>
          <w:sz w:val="24"/>
          <w:szCs w:val="24"/>
        </w:rPr>
        <w:t>studentów</w:t>
      </w:r>
      <w:proofErr w:type="spellEnd"/>
      <w:r w:rsidRPr="00115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AAA">
        <w:rPr>
          <w:rFonts w:ascii="Times New Roman" w:hAnsi="Times New Roman"/>
          <w:sz w:val="24"/>
          <w:szCs w:val="24"/>
        </w:rPr>
        <w:t>zgodnie</w:t>
      </w:r>
      <w:proofErr w:type="spellEnd"/>
      <w:r w:rsidRPr="00115AAA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115AAA">
        <w:rPr>
          <w:rFonts w:ascii="Times New Roman" w:hAnsi="Times New Roman"/>
          <w:sz w:val="24"/>
          <w:szCs w:val="24"/>
        </w:rPr>
        <w:t>poniższymi</w:t>
      </w:r>
      <w:proofErr w:type="spellEnd"/>
      <w:r w:rsidRPr="00115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AAA">
        <w:rPr>
          <w:rFonts w:ascii="Times New Roman" w:hAnsi="Times New Roman"/>
          <w:sz w:val="24"/>
          <w:szCs w:val="24"/>
        </w:rPr>
        <w:t>zasadami</w:t>
      </w:r>
      <w:proofErr w:type="spellEnd"/>
      <w:r w:rsidRPr="00115AAA">
        <w:rPr>
          <w:rFonts w:ascii="Times New Roman" w:hAnsi="Times New Roman"/>
          <w:sz w:val="24"/>
          <w:szCs w:val="24"/>
        </w:rPr>
        <w:t>:</w:t>
      </w:r>
    </w:p>
    <w:p w14:paraId="41C9BE07" w14:textId="38E60381" w:rsidR="00CA31DB" w:rsidRPr="00115AAA" w:rsidRDefault="00CA31DB" w:rsidP="00B9035D">
      <w:pPr>
        <w:numPr>
          <w:ilvl w:val="2"/>
          <w:numId w:val="52"/>
        </w:numPr>
        <w:tabs>
          <w:tab w:val="left" w:pos="426"/>
        </w:tabs>
        <w:suppressAutoHyphens w:val="0"/>
        <w:jc w:val="both"/>
      </w:pPr>
      <w:r w:rsidRPr="00115AAA">
        <w:t xml:space="preserve">15 punktów </w:t>
      </w:r>
      <w:r w:rsidR="002E0EE2" w:rsidRPr="00115AAA">
        <w:t xml:space="preserve">– </w:t>
      </w:r>
      <w:r w:rsidRPr="00115AAA">
        <w:t>Igrzyska Olimpijskie, Mistrzostwa Świata, Mistrzostwa Europy, Uniwersjada</w:t>
      </w:r>
      <w:r w:rsidR="002E0EE2" w:rsidRPr="00115AAA">
        <w:t>.</w:t>
      </w:r>
      <w:r w:rsidRPr="00115AAA">
        <w:t xml:space="preserve"> </w:t>
      </w:r>
      <w:r w:rsidR="002E0EE2" w:rsidRPr="00115AAA">
        <w:t>M</w:t>
      </w:r>
      <w:r w:rsidRPr="00115AAA">
        <w:t>iejsce indywidualne od 1 do 10, miejsce drużynowe od 1 do 5.</w:t>
      </w:r>
    </w:p>
    <w:p w14:paraId="7FBD2A53" w14:textId="5F84D7FB" w:rsidR="00CA31DB" w:rsidRPr="00115AAA" w:rsidRDefault="00D55B9D" w:rsidP="00B9035D">
      <w:pPr>
        <w:numPr>
          <w:ilvl w:val="2"/>
          <w:numId w:val="52"/>
        </w:numPr>
        <w:tabs>
          <w:tab w:val="left" w:pos="426"/>
        </w:tabs>
        <w:suppressAutoHyphens w:val="0"/>
        <w:jc w:val="both"/>
      </w:pPr>
      <w:r w:rsidRPr="00115AAA">
        <w:t xml:space="preserve">10 punktów </w:t>
      </w:r>
      <w:r w:rsidR="002E0EE2" w:rsidRPr="00115AAA">
        <w:t xml:space="preserve">– </w:t>
      </w:r>
      <w:r w:rsidR="00CA31DB" w:rsidRPr="00115AAA">
        <w:t>Akademickie Mistrzostwa Świata, Puchar Świata, Akademickie Mistrzostwa Europy, Mistrzostwa Polski, Akademickie Mistrzostwa Polski</w:t>
      </w:r>
      <w:r w:rsidR="002E0EE2" w:rsidRPr="00115AAA">
        <w:t>. M</w:t>
      </w:r>
      <w:r w:rsidR="00CA31DB" w:rsidRPr="00115AAA">
        <w:t>iejsce indywidualne</w:t>
      </w:r>
      <w:r w:rsidRPr="00115AAA">
        <w:t xml:space="preserve"> od</w:t>
      </w:r>
      <w:r w:rsidR="00CA31DB" w:rsidRPr="00115AAA">
        <w:t xml:space="preserve"> 1</w:t>
      </w:r>
      <w:r w:rsidRPr="00115AAA">
        <w:t xml:space="preserve"> do </w:t>
      </w:r>
      <w:r w:rsidR="00CA31DB" w:rsidRPr="00115AAA">
        <w:t>10,</w:t>
      </w:r>
      <w:r w:rsidRPr="00115AAA">
        <w:t xml:space="preserve"> </w:t>
      </w:r>
      <w:r w:rsidR="00CA31DB" w:rsidRPr="00115AAA">
        <w:t>miejsce drużynowe</w:t>
      </w:r>
      <w:r w:rsidRPr="00115AAA">
        <w:t xml:space="preserve"> od</w:t>
      </w:r>
      <w:r w:rsidR="00CA31DB" w:rsidRPr="00115AAA">
        <w:t xml:space="preserve"> 1</w:t>
      </w:r>
      <w:r w:rsidRPr="00115AAA">
        <w:t xml:space="preserve"> do </w:t>
      </w:r>
      <w:r w:rsidR="00CA31DB" w:rsidRPr="00115AAA">
        <w:t>5</w:t>
      </w:r>
      <w:r w:rsidRPr="00115AAA">
        <w:t>. Dod</w:t>
      </w:r>
      <w:r w:rsidR="00CA31DB" w:rsidRPr="00115AAA">
        <w:t>atkowo: członkostwo w kadrze narodowej, występy w ekstraklasie</w:t>
      </w:r>
      <w:r w:rsidRPr="00115AAA">
        <w:t>.</w:t>
      </w:r>
    </w:p>
    <w:p w14:paraId="1D71A8D8" w14:textId="4FA859EA" w:rsidR="00CA31DB" w:rsidRPr="00115AAA" w:rsidRDefault="00D55B9D" w:rsidP="00B9035D">
      <w:pPr>
        <w:numPr>
          <w:ilvl w:val="2"/>
          <w:numId w:val="52"/>
        </w:numPr>
        <w:tabs>
          <w:tab w:val="left" w:pos="426"/>
        </w:tabs>
        <w:suppressAutoHyphens w:val="0"/>
        <w:jc w:val="both"/>
      </w:pPr>
      <w:r w:rsidRPr="00115AAA">
        <w:t xml:space="preserve">5 punktów </w:t>
      </w:r>
      <w:r w:rsidR="00593DB1" w:rsidRPr="00115AAA">
        <w:t>– M</w:t>
      </w:r>
      <w:r w:rsidR="00CA31DB" w:rsidRPr="00115AAA">
        <w:t>istrzostwa Polski Szkół Wyższych (w tym Mistrzostwa Polski I roczników), Puchar Polski, półfinały Akademickich Mistrzostw Polski (strefa)</w:t>
      </w:r>
      <w:r w:rsidR="00593DB1" w:rsidRPr="00115AAA">
        <w:t>.</w:t>
      </w:r>
      <w:r w:rsidRPr="00115AAA">
        <w:t xml:space="preserve"> </w:t>
      </w:r>
      <w:r w:rsidR="00593DB1" w:rsidRPr="00115AAA">
        <w:t>M</w:t>
      </w:r>
      <w:r w:rsidR="00CA31DB" w:rsidRPr="00115AAA">
        <w:t>iejsce indywidualne</w:t>
      </w:r>
      <w:r w:rsidRPr="00115AAA">
        <w:t xml:space="preserve"> od</w:t>
      </w:r>
      <w:r w:rsidR="00CA31DB" w:rsidRPr="00115AAA">
        <w:t xml:space="preserve"> 1</w:t>
      </w:r>
      <w:r w:rsidRPr="00115AAA">
        <w:t xml:space="preserve"> do</w:t>
      </w:r>
      <w:r w:rsidR="00CA31DB" w:rsidRPr="00115AAA">
        <w:t>10,</w:t>
      </w:r>
      <w:r w:rsidRPr="00115AAA">
        <w:t xml:space="preserve"> </w:t>
      </w:r>
      <w:r w:rsidR="00CA31DB" w:rsidRPr="00115AAA">
        <w:t>miejsce drużynowe</w:t>
      </w:r>
      <w:r w:rsidRPr="00115AAA">
        <w:t xml:space="preserve"> od</w:t>
      </w:r>
      <w:r w:rsidR="00CA31DB" w:rsidRPr="00115AAA">
        <w:t xml:space="preserve"> 1</w:t>
      </w:r>
      <w:r w:rsidRPr="00115AAA">
        <w:t xml:space="preserve"> do </w:t>
      </w:r>
      <w:r w:rsidR="00CA31DB" w:rsidRPr="00115AAA">
        <w:t>5</w:t>
      </w:r>
      <w:r w:rsidRPr="00115AAA">
        <w:t>. D</w:t>
      </w:r>
      <w:r w:rsidR="00CA31DB" w:rsidRPr="00115AAA">
        <w:t xml:space="preserve">odatkowo: występy w I </w:t>
      </w:r>
      <w:proofErr w:type="spellStart"/>
      <w:r w:rsidR="00CA31DB" w:rsidRPr="00115AAA">
        <w:t>i</w:t>
      </w:r>
      <w:proofErr w:type="spellEnd"/>
      <w:r w:rsidR="00CA31DB" w:rsidRPr="00115AAA">
        <w:t xml:space="preserve"> II lidze</w:t>
      </w:r>
      <w:r w:rsidRPr="00115AAA">
        <w:t>.</w:t>
      </w:r>
    </w:p>
    <w:p w14:paraId="2C673452" w14:textId="77777777" w:rsidR="00CA31DB" w:rsidRPr="00115AAA" w:rsidRDefault="00CA31DB" w:rsidP="00B9035D">
      <w:pPr>
        <w:numPr>
          <w:ilvl w:val="2"/>
          <w:numId w:val="53"/>
        </w:numPr>
        <w:tabs>
          <w:tab w:val="left" w:pos="426"/>
        </w:tabs>
        <w:suppressAutoHyphens w:val="0"/>
        <w:jc w:val="both"/>
      </w:pPr>
      <w:r w:rsidRPr="00115AAA">
        <w:t>Osiągnięcia w sporcie kwalifikowanym (igrzyska, mistrzostwa świata/krajowe, puchary świata/kontynentu/kraju) wymagają potwierdzenia przez właściwy związek sportowy.</w:t>
      </w:r>
    </w:p>
    <w:p w14:paraId="0E4EFD11" w14:textId="77777777" w:rsidR="00CA31DB" w:rsidRPr="00115AAA" w:rsidRDefault="00CA31DB" w:rsidP="00B9035D">
      <w:pPr>
        <w:numPr>
          <w:ilvl w:val="2"/>
          <w:numId w:val="53"/>
        </w:numPr>
        <w:tabs>
          <w:tab w:val="left" w:pos="426"/>
        </w:tabs>
        <w:suppressAutoHyphens w:val="0"/>
        <w:jc w:val="both"/>
      </w:pPr>
      <w:r w:rsidRPr="00115AAA">
        <w:t>Osiągnięcia w sporcie akademickim muszą być potwierdzone przez odpowiednie organizacje Akademickiego Związku Sportowego.</w:t>
      </w:r>
    </w:p>
    <w:p w14:paraId="074F2F66" w14:textId="77777777" w:rsidR="00CA31DB" w:rsidRPr="00115AAA" w:rsidRDefault="00CA31DB" w:rsidP="00B9035D">
      <w:pPr>
        <w:numPr>
          <w:ilvl w:val="2"/>
          <w:numId w:val="53"/>
        </w:numPr>
        <w:tabs>
          <w:tab w:val="left" w:pos="426"/>
        </w:tabs>
        <w:suppressAutoHyphens w:val="0"/>
        <w:jc w:val="both"/>
      </w:pPr>
      <w:r w:rsidRPr="00115AAA">
        <w:t>Zasady punktacji stosuje się także w odniesieniu do sportu osób z niepełnosprawnościami.</w:t>
      </w:r>
    </w:p>
    <w:p w14:paraId="03DA14B4" w14:textId="0B33FA25" w:rsidR="00CA31DB" w:rsidRPr="00115AAA" w:rsidRDefault="00CA31DB" w:rsidP="00B9035D">
      <w:pPr>
        <w:numPr>
          <w:ilvl w:val="2"/>
          <w:numId w:val="53"/>
        </w:numPr>
        <w:tabs>
          <w:tab w:val="left" w:pos="426"/>
        </w:tabs>
        <w:suppressAutoHyphens w:val="0"/>
        <w:jc w:val="both"/>
      </w:pPr>
      <w:r w:rsidRPr="00115AAA">
        <w:t>Punkty za poszczególne osiągnięcia sportowe sumują się.</w:t>
      </w:r>
    </w:p>
    <w:p w14:paraId="7CDF4844" w14:textId="6058FD27" w:rsidR="004B6C31" w:rsidRPr="00B9035D" w:rsidRDefault="004B6C31" w:rsidP="00B9035D">
      <w:pPr>
        <w:tabs>
          <w:tab w:val="left" w:pos="426"/>
        </w:tabs>
        <w:suppressAutoHyphens w:val="0"/>
        <w:ind w:left="360"/>
        <w:jc w:val="both"/>
      </w:pPr>
    </w:p>
    <w:p w14:paraId="1CE462CC" w14:textId="77777777" w:rsidR="004B6C31" w:rsidRPr="00B9035D" w:rsidRDefault="004B6C31" w:rsidP="00B9035D">
      <w:pPr>
        <w:jc w:val="center"/>
      </w:pPr>
    </w:p>
    <w:p w14:paraId="00AEFCF6" w14:textId="77777777" w:rsidR="004B6C31" w:rsidRPr="00B9035D" w:rsidRDefault="004B6C31" w:rsidP="00B9035D">
      <w:pPr>
        <w:tabs>
          <w:tab w:val="left" w:pos="360"/>
        </w:tabs>
        <w:ind w:left="360"/>
        <w:jc w:val="center"/>
      </w:pPr>
      <w:r w:rsidRPr="00B9035D">
        <w:rPr>
          <w:b/>
        </w:rPr>
        <w:t>§ 24</w:t>
      </w:r>
    </w:p>
    <w:p w14:paraId="0D195AD4" w14:textId="2F782A7E" w:rsidR="00C57906" w:rsidRPr="003B0D11" w:rsidRDefault="00C57906" w:rsidP="00552FF1">
      <w:pPr>
        <w:pStyle w:val="Akapitzlist"/>
        <w:numPr>
          <w:ilvl w:val="3"/>
          <w:numId w:val="53"/>
        </w:numPr>
        <w:tabs>
          <w:tab w:val="left" w:pos="720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3B0D11">
        <w:rPr>
          <w:rFonts w:ascii="Times New Roman" w:hAnsi="Times New Roman"/>
          <w:sz w:val="24"/>
          <w:szCs w:val="24"/>
        </w:rPr>
        <w:t>Rektor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ocenia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osiągnięcia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artystyczne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studentów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na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podstawie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następujących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kryteriów</w:t>
      </w:r>
      <w:proofErr w:type="spellEnd"/>
      <w:r w:rsidRPr="003B0D11">
        <w:rPr>
          <w:rFonts w:ascii="Times New Roman" w:hAnsi="Times New Roman"/>
          <w:sz w:val="24"/>
          <w:szCs w:val="24"/>
        </w:rPr>
        <w:t>:</w:t>
      </w:r>
    </w:p>
    <w:p w14:paraId="794DA92B" w14:textId="3F3C3D87" w:rsidR="00C57906" w:rsidRPr="003B0D11" w:rsidRDefault="00C57906" w:rsidP="00552FF1">
      <w:pPr>
        <w:pStyle w:val="Akapitzlist"/>
        <w:numPr>
          <w:ilvl w:val="0"/>
          <w:numId w:val="54"/>
        </w:numPr>
        <w:tabs>
          <w:tab w:val="left" w:pos="720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3B0D11">
        <w:rPr>
          <w:rFonts w:ascii="Times New Roman" w:hAnsi="Times New Roman"/>
          <w:sz w:val="24"/>
          <w:szCs w:val="24"/>
        </w:rPr>
        <w:t xml:space="preserve">15 </w:t>
      </w:r>
      <w:proofErr w:type="spellStart"/>
      <w:r w:rsidRPr="003B0D11">
        <w:rPr>
          <w:rFonts w:ascii="Times New Roman" w:hAnsi="Times New Roman"/>
          <w:sz w:val="24"/>
          <w:szCs w:val="24"/>
        </w:rPr>
        <w:t>punktów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r w:rsidR="003B0D11" w:rsidRPr="003B0D11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B0D11" w:rsidRPr="003B0D11">
        <w:rPr>
          <w:rFonts w:ascii="Times New Roman" w:hAnsi="Times New Roman"/>
          <w:sz w:val="24"/>
          <w:szCs w:val="24"/>
        </w:rPr>
        <w:t>w</w:t>
      </w:r>
      <w:r w:rsidRPr="003B0D11">
        <w:rPr>
          <w:rFonts w:ascii="Times New Roman" w:hAnsi="Times New Roman"/>
          <w:sz w:val="24"/>
          <w:szCs w:val="24"/>
        </w:rPr>
        <w:t>ydarzenia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międzynarodowe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B0D11">
        <w:rPr>
          <w:rFonts w:ascii="Times New Roman" w:hAnsi="Times New Roman"/>
          <w:sz w:val="24"/>
          <w:szCs w:val="24"/>
        </w:rPr>
        <w:t>konkursy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przeglądy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festiwale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przedsięwzięcia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artystyczne</w:t>
      </w:r>
      <w:proofErr w:type="spellEnd"/>
      <w:r w:rsidRPr="003B0D11">
        <w:rPr>
          <w:rFonts w:ascii="Times New Roman" w:hAnsi="Times New Roman"/>
          <w:sz w:val="24"/>
          <w:szCs w:val="24"/>
        </w:rPr>
        <w:t>)</w:t>
      </w:r>
      <w:r w:rsidR="003B0D11" w:rsidRPr="003B0D11">
        <w:rPr>
          <w:rFonts w:ascii="Times New Roman" w:hAnsi="Times New Roman"/>
          <w:sz w:val="24"/>
          <w:szCs w:val="24"/>
        </w:rPr>
        <w:t>.</w:t>
      </w:r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0D11" w:rsidRPr="003B0D11">
        <w:rPr>
          <w:rFonts w:ascii="Times New Roman" w:hAnsi="Times New Roman"/>
          <w:sz w:val="24"/>
          <w:szCs w:val="24"/>
        </w:rPr>
        <w:t>M</w:t>
      </w:r>
      <w:r w:rsidRPr="003B0D11">
        <w:rPr>
          <w:rFonts w:ascii="Times New Roman" w:hAnsi="Times New Roman"/>
          <w:sz w:val="24"/>
          <w:szCs w:val="24"/>
        </w:rPr>
        <w:t>iejsca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od 1 do 5</w:t>
      </w:r>
      <w:r w:rsidR="003B0D11" w:rsidRPr="003B0D11">
        <w:rPr>
          <w:rFonts w:ascii="Times New Roman" w:hAnsi="Times New Roman"/>
          <w:sz w:val="24"/>
          <w:szCs w:val="24"/>
        </w:rPr>
        <w:t>.</w:t>
      </w:r>
    </w:p>
    <w:p w14:paraId="14BB8D22" w14:textId="35A1AAD9" w:rsidR="00C57906" w:rsidRPr="003B0D11" w:rsidRDefault="00C57906" w:rsidP="00B9035D">
      <w:pPr>
        <w:pStyle w:val="Akapitzlist"/>
        <w:numPr>
          <w:ilvl w:val="0"/>
          <w:numId w:val="54"/>
        </w:numPr>
        <w:tabs>
          <w:tab w:val="left" w:pos="720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3B0D11">
        <w:rPr>
          <w:rFonts w:ascii="Times New Roman" w:hAnsi="Times New Roman"/>
          <w:sz w:val="24"/>
          <w:szCs w:val="24"/>
        </w:rPr>
        <w:t xml:space="preserve">10 </w:t>
      </w:r>
      <w:proofErr w:type="spellStart"/>
      <w:r w:rsidRPr="003B0D11">
        <w:rPr>
          <w:rFonts w:ascii="Times New Roman" w:hAnsi="Times New Roman"/>
          <w:sz w:val="24"/>
          <w:szCs w:val="24"/>
        </w:rPr>
        <w:t>punktów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r w:rsidR="003B0D11" w:rsidRPr="003B0D11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B0D11" w:rsidRPr="003B0D11">
        <w:rPr>
          <w:rFonts w:ascii="Times New Roman" w:hAnsi="Times New Roman"/>
          <w:sz w:val="24"/>
          <w:szCs w:val="24"/>
        </w:rPr>
        <w:t>w</w:t>
      </w:r>
      <w:r w:rsidRPr="003B0D11">
        <w:rPr>
          <w:rFonts w:ascii="Times New Roman" w:hAnsi="Times New Roman"/>
          <w:sz w:val="24"/>
          <w:szCs w:val="24"/>
        </w:rPr>
        <w:t>ydarzenia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ogólnopolskie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B0D11">
        <w:rPr>
          <w:rFonts w:ascii="Times New Roman" w:hAnsi="Times New Roman"/>
          <w:sz w:val="24"/>
          <w:szCs w:val="24"/>
        </w:rPr>
        <w:t>konkursy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przeglądy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festiwale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przedsięwzięcia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artystyczne</w:t>
      </w:r>
      <w:proofErr w:type="spellEnd"/>
      <w:r w:rsidRPr="003B0D11">
        <w:rPr>
          <w:rFonts w:ascii="Times New Roman" w:hAnsi="Times New Roman"/>
          <w:sz w:val="24"/>
          <w:szCs w:val="24"/>
        </w:rPr>
        <w:t>)</w:t>
      </w:r>
      <w:r w:rsidR="003B0D11" w:rsidRPr="003B0D11">
        <w:rPr>
          <w:rFonts w:ascii="Times New Roman" w:hAnsi="Times New Roman"/>
          <w:sz w:val="24"/>
          <w:szCs w:val="24"/>
        </w:rPr>
        <w:t>.</w:t>
      </w:r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0D11" w:rsidRPr="003B0D11">
        <w:rPr>
          <w:rFonts w:ascii="Times New Roman" w:hAnsi="Times New Roman"/>
          <w:sz w:val="24"/>
          <w:szCs w:val="24"/>
        </w:rPr>
        <w:t>M</w:t>
      </w:r>
      <w:r w:rsidRPr="003B0D11">
        <w:rPr>
          <w:rFonts w:ascii="Times New Roman" w:hAnsi="Times New Roman"/>
          <w:sz w:val="24"/>
          <w:szCs w:val="24"/>
        </w:rPr>
        <w:t>iejsca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od 1 do 5</w:t>
      </w:r>
      <w:r w:rsidR="003B0D11" w:rsidRPr="003B0D11">
        <w:rPr>
          <w:rFonts w:ascii="Times New Roman" w:hAnsi="Times New Roman"/>
          <w:sz w:val="24"/>
          <w:szCs w:val="24"/>
        </w:rPr>
        <w:t>.</w:t>
      </w:r>
      <w:r w:rsidRPr="003B0D11">
        <w:rPr>
          <w:rFonts w:ascii="Times New Roman" w:hAnsi="Times New Roman"/>
          <w:sz w:val="24"/>
          <w:szCs w:val="24"/>
        </w:rPr>
        <w:t xml:space="preserve"> </w:t>
      </w:r>
    </w:p>
    <w:p w14:paraId="66154DA2" w14:textId="55E3A5E1" w:rsidR="00C00520" w:rsidRPr="003B0D11" w:rsidRDefault="00C00520" w:rsidP="00B9035D">
      <w:pPr>
        <w:pStyle w:val="Akapitzlist"/>
        <w:numPr>
          <w:ilvl w:val="0"/>
          <w:numId w:val="55"/>
        </w:numPr>
        <w:tabs>
          <w:tab w:val="left" w:pos="720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3B0D11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3B0D11">
        <w:rPr>
          <w:rFonts w:ascii="Times New Roman" w:hAnsi="Times New Roman"/>
          <w:sz w:val="24"/>
          <w:szCs w:val="24"/>
        </w:rPr>
        <w:t>dziedzin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sztuki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zalicza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się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B0D11">
        <w:rPr>
          <w:rFonts w:ascii="Times New Roman" w:hAnsi="Times New Roman"/>
          <w:sz w:val="24"/>
          <w:szCs w:val="24"/>
        </w:rPr>
        <w:t>teatr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taniec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muzykę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sztukę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użytkową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grafikę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rzeźbę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malarstwo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literaturę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kinematografię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oraz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fotografię</w:t>
      </w:r>
      <w:proofErr w:type="spellEnd"/>
      <w:r w:rsidRPr="003B0D11">
        <w:rPr>
          <w:rFonts w:ascii="Times New Roman" w:hAnsi="Times New Roman"/>
          <w:sz w:val="24"/>
          <w:szCs w:val="24"/>
        </w:rPr>
        <w:t>.</w:t>
      </w:r>
      <w:r w:rsidR="00C57906" w:rsidRPr="003B0D11">
        <w:rPr>
          <w:rFonts w:ascii="Times New Roman" w:hAnsi="Times New Roman"/>
          <w:sz w:val="24"/>
          <w:szCs w:val="24"/>
        </w:rPr>
        <w:t>.</w:t>
      </w:r>
    </w:p>
    <w:p w14:paraId="64775808" w14:textId="2EF9540C" w:rsidR="00C00520" w:rsidRPr="003B0D11" w:rsidRDefault="00C57906" w:rsidP="00B9035D">
      <w:pPr>
        <w:pStyle w:val="Akapitzlist"/>
        <w:numPr>
          <w:ilvl w:val="0"/>
          <w:numId w:val="55"/>
        </w:numPr>
        <w:tabs>
          <w:tab w:val="left" w:pos="720"/>
          <w:tab w:val="left" w:pos="1418"/>
        </w:tabs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B0D11">
        <w:rPr>
          <w:rFonts w:ascii="Times New Roman" w:hAnsi="Times New Roman"/>
          <w:sz w:val="24"/>
          <w:szCs w:val="24"/>
        </w:rPr>
        <w:lastRenderedPageBreak/>
        <w:t>Osiągnięcia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artystyczne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muszą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być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potwierdzone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dyplomem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0D11">
        <w:rPr>
          <w:rFonts w:ascii="Times New Roman" w:hAnsi="Times New Roman"/>
          <w:sz w:val="24"/>
          <w:szCs w:val="24"/>
        </w:rPr>
        <w:t>certyfikatem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i</w:t>
      </w:r>
      <w:proofErr w:type="spellEnd"/>
      <w:r w:rsidRPr="003B0D11">
        <w:rPr>
          <w:rFonts w:ascii="Times New Roman" w:hAnsi="Times New Roman"/>
          <w:sz w:val="24"/>
          <w:szCs w:val="24"/>
        </w:rPr>
        <w:t>/</w:t>
      </w:r>
      <w:proofErr w:type="spellStart"/>
      <w:r w:rsidRPr="003B0D11">
        <w:rPr>
          <w:rFonts w:ascii="Times New Roman" w:hAnsi="Times New Roman"/>
          <w:sz w:val="24"/>
          <w:szCs w:val="24"/>
        </w:rPr>
        <w:t>lub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zaświadczeniem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organizatora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lub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opiekuna</w:t>
      </w:r>
      <w:proofErr w:type="spellEnd"/>
      <w:r w:rsidRPr="003B0D11">
        <w:rPr>
          <w:rFonts w:ascii="Times New Roman" w:hAnsi="Times New Roman"/>
          <w:sz w:val="24"/>
          <w:szCs w:val="24"/>
        </w:rPr>
        <w:t>.</w:t>
      </w:r>
    </w:p>
    <w:p w14:paraId="6A478BEC" w14:textId="05DF5974" w:rsidR="004B6C31" w:rsidRPr="003B0D11" w:rsidRDefault="00C57906" w:rsidP="00B9035D">
      <w:pPr>
        <w:pStyle w:val="Akapitzlist"/>
        <w:numPr>
          <w:ilvl w:val="0"/>
          <w:numId w:val="55"/>
        </w:numPr>
        <w:tabs>
          <w:tab w:val="left" w:pos="720"/>
          <w:tab w:val="left" w:pos="1418"/>
        </w:tabs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B0D11">
        <w:rPr>
          <w:rFonts w:ascii="Times New Roman" w:hAnsi="Times New Roman"/>
          <w:sz w:val="24"/>
          <w:szCs w:val="24"/>
        </w:rPr>
        <w:t>Punkty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B0D11">
        <w:rPr>
          <w:rFonts w:ascii="Times New Roman" w:hAnsi="Times New Roman"/>
          <w:sz w:val="24"/>
          <w:szCs w:val="24"/>
        </w:rPr>
        <w:t>poszczególne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osiągnięcia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artystyczne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sumują</w:t>
      </w:r>
      <w:proofErr w:type="spellEnd"/>
      <w:r w:rsidRPr="003B0D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D11">
        <w:rPr>
          <w:rFonts w:ascii="Times New Roman" w:hAnsi="Times New Roman"/>
          <w:sz w:val="24"/>
          <w:szCs w:val="24"/>
        </w:rPr>
        <w:t>się</w:t>
      </w:r>
      <w:proofErr w:type="spellEnd"/>
      <w:r w:rsidRPr="003B0D11">
        <w:rPr>
          <w:rFonts w:ascii="Times New Roman" w:hAnsi="Times New Roman"/>
          <w:sz w:val="24"/>
          <w:szCs w:val="24"/>
        </w:rPr>
        <w:t>.</w:t>
      </w:r>
    </w:p>
    <w:p w14:paraId="1F311955" w14:textId="77777777" w:rsidR="004B6C31" w:rsidRPr="00B9035D" w:rsidRDefault="004B6C31" w:rsidP="00B9035D">
      <w:pPr>
        <w:rPr>
          <w:b/>
        </w:rPr>
      </w:pPr>
    </w:p>
    <w:p w14:paraId="6476F020" w14:textId="77777777" w:rsidR="004B6C31" w:rsidRPr="00B9035D" w:rsidRDefault="004B6C31" w:rsidP="00B9035D">
      <w:pPr>
        <w:tabs>
          <w:tab w:val="left" w:pos="426"/>
          <w:tab w:val="left" w:pos="540"/>
        </w:tabs>
        <w:jc w:val="both"/>
      </w:pPr>
    </w:p>
    <w:p w14:paraId="41E6E0C7" w14:textId="14FAE221" w:rsidR="004B6C31" w:rsidRPr="00B9035D" w:rsidRDefault="004B6C31" w:rsidP="00B9035D">
      <w:pPr>
        <w:jc w:val="center"/>
      </w:pPr>
      <w:r w:rsidRPr="00B9035D">
        <w:rPr>
          <w:b/>
        </w:rPr>
        <w:t xml:space="preserve">§ </w:t>
      </w:r>
      <w:r w:rsidR="00F8186A" w:rsidRPr="00B9035D">
        <w:rPr>
          <w:b/>
        </w:rPr>
        <w:t>25</w:t>
      </w:r>
    </w:p>
    <w:p w14:paraId="514A1460" w14:textId="77777777" w:rsidR="004B6C31" w:rsidRPr="00B9035D" w:rsidRDefault="004B6C31" w:rsidP="00B9035D">
      <w:pPr>
        <w:numPr>
          <w:ilvl w:val="0"/>
          <w:numId w:val="16"/>
        </w:numPr>
        <w:tabs>
          <w:tab w:val="left" w:pos="284"/>
          <w:tab w:val="num" w:pos="426"/>
        </w:tabs>
        <w:suppressAutoHyphens w:val="0"/>
        <w:ind w:left="426" w:hanging="284"/>
        <w:jc w:val="both"/>
      </w:pPr>
      <w:r w:rsidRPr="00B9035D">
        <w:t xml:space="preserve">Maksymalną stawkę stypendium ustala się w wysokości nie większej niż 40% a minimalną w wysokości nie niższej niż 5% najniższego zasadniczego wynagrodzenia asystenta w poprzednim miesiącu ustalonego w przepisach o wynagrodzeniu pracowników zatrudnionych w uczelni publicznej obowiązującego na dzień rozpoczęcia roku akademickiego, </w:t>
      </w:r>
    </w:p>
    <w:p w14:paraId="21FC77CD" w14:textId="77777777" w:rsidR="004B6C31" w:rsidRPr="00B9035D" w:rsidRDefault="004B6C31" w:rsidP="00B9035D">
      <w:pPr>
        <w:numPr>
          <w:ilvl w:val="0"/>
          <w:numId w:val="16"/>
        </w:numPr>
        <w:tabs>
          <w:tab w:val="num" w:pos="426"/>
        </w:tabs>
        <w:suppressAutoHyphens w:val="0"/>
        <w:ind w:left="426" w:hanging="284"/>
        <w:jc w:val="both"/>
      </w:pPr>
      <w:r w:rsidRPr="00B9035D">
        <w:t>Rektor dokonuje podziału liczby 10% studentów (obliczanej dla każdego kierunku studiów prowadzonego w uczelni), którzy mogą otrzymać stypendium rektora.</w:t>
      </w:r>
    </w:p>
    <w:p w14:paraId="6D8CAD8A" w14:textId="54DC42BB" w:rsidR="004B6C31" w:rsidRPr="00B9035D" w:rsidRDefault="004B6C31" w:rsidP="00B9035D">
      <w:pPr>
        <w:numPr>
          <w:ilvl w:val="0"/>
          <w:numId w:val="16"/>
        </w:numPr>
        <w:tabs>
          <w:tab w:val="num" w:pos="426"/>
        </w:tabs>
        <w:suppressAutoHyphens w:val="0"/>
        <w:ind w:left="426" w:hanging="284"/>
        <w:jc w:val="both"/>
      </w:pPr>
      <w:r w:rsidRPr="00B9035D">
        <w:t xml:space="preserve">Rektor, analizując wniosek studenta o stypendium </w:t>
      </w:r>
      <w:r w:rsidR="00757C0F" w:rsidRPr="00B9035D">
        <w:t xml:space="preserve"> rektora</w:t>
      </w:r>
      <w:r w:rsidR="00076057">
        <w:t>,</w:t>
      </w:r>
      <w:r w:rsidRPr="00B9035D">
        <w:t xml:space="preserve"> zasięga opinii dziekana.</w:t>
      </w:r>
    </w:p>
    <w:p w14:paraId="67066F31" w14:textId="4CFE5779" w:rsidR="004B6C31" w:rsidRPr="00B9035D" w:rsidRDefault="004B6C31" w:rsidP="00B9035D">
      <w:pPr>
        <w:numPr>
          <w:ilvl w:val="0"/>
          <w:numId w:val="16"/>
        </w:numPr>
        <w:tabs>
          <w:tab w:val="num" w:pos="426"/>
        </w:tabs>
        <w:suppressAutoHyphens w:val="0"/>
        <w:ind w:left="426" w:hanging="284"/>
        <w:jc w:val="both"/>
      </w:pPr>
      <w:r w:rsidRPr="00B9035D">
        <w:t>Rektor corocznie ustala poszczególne stawki stypendium rektora, które ogłasza zarządzeniem w październiku.</w:t>
      </w:r>
    </w:p>
    <w:p w14:paraId="7CE4A7ED" w14:textId="77777777" w:rsidR="004B6C31" w:rsidRPr="00B9035D" w:rsidRDefault="004B6C31" w:rsidP="00B9035D">
      <w:pPr>
        <w:jc w:val="both"/>
      </w:pPr>
    </w:p>
    <w:p w14:paraId="6B0B3C56" w14:textId="761BE966" w:rsidR="004B6C31" w:rsidRPr="00B9035D" w:rsidRDefault="004B6C31" w:rsidP="00B9035D">
      <w:pPr>
        <w:pStyle w:val="Nagwek1"/>
      </w:pPr>
      <w:r w:rsidRPr="00B9035D">
        <w:rPr>
          <w:color w:val="auto"/>
        </w:rPr>
        <w:t>V</w:t>
      </w:r>
      <w:r w:rsidR="004A4CA1" w:rsidRPr="00B9035D">
        <w:rPr>
          <w:color w:val="auto"/>
        </w:rPr>
        <w:t>I</w:t>
      </w:r>
      <w:r w:rsidRPr="00B9035D">
        <w:rPr>
          <w:color w:val="auto"/>
        </w:rPr>
        <w:t>I. ZAPOMOGI</w:t>
      </w:r>
    </w:p>
    <w:p w14:paraId="29169838" w14:textId="77777777" w:rsidR="004B6C31" w:rsidRPr="00B9035D" w:rsidRDefault="004B6C31" w:rsidP="00B9035D"/>
    <w:p w14:paraId="62DA6240" w14:textId="7D1E997A" w:rsidR="004B6C31" w:rsidRPr="00B9035D" w:rsidRDefault="004B6C31" w:rsidP="00B9035D">
      <w:pPr>
        <w:jc w:val="center"/>
      </w:pPr>
      <w:r w:rsidRPr="00B9035D">
        <w:rPr>
          <w:b/>
        </w:rPr>
        <w:t xml:space="preserve">§ </w:t>
      </w:r>
      <w:r w:rsidR="000C7837" w:rsidRPr="00B9035D">
        <w:rPr>
          <w:b/>
        </w:rPr>
        <w:t>26</w:t>
      </w:r>
    </w:p>
    <w:p w14:paraId="6EF81D25" w14:textId="77777777" w:rsidR="004B6C31" w:rsidRPr="00B9035D" w:rsidRDefault="004B6C31" w:rsidP="00B9035D">
      <w:pPr>
        <w:numPr>
          <w:ilvl w:val="0"/>
          <w:numId w:val="30"/>
        </w:numPr>
        <w:jc w:val="both"/>
      </w:pPr>
      <w:r w:rsidRPr="00B9035D">
        <w:t>Zapomoga może być przyznana na wniosek studenta (załącznik nr 7), który z przyczyn losowych znalazł się przejściowo w trudnej sytuacji  materialnej na skutek:</w:t>
      </w:r>
    </w:p>
    <w:p w14:paraId="3F8303DC" w14:textId="77777777" w:rsidR="004B6C31" w:rsidRPr="00B9035D" w:rsidRDefault="004B6C31" w:rsidP="00B9035D">
      <w:pPr>
        <w:numPr>
          <w:ilvl w:val="0"/>
          <w:numId w:val="36"/>
        </w:numPr>
        <w:tabs>
          <w:tab w:val="left" w:pos="720"/>
        </w:tabs>
        <w:ind w:left="360" w:firstLine="0"/>
        <w:jc w:val="both"/>
      </w:pPr>
      <w:r w:rsidRPr="00B9035D">
        <w:t>nieszczęśliwego wypadku,</w:t>
      </w:r>
    </w:p>
    <w:p w14:paraId="2037ECA9" w14:textId="77777777" w:rsidR="004B6C31" w:rsidRPr="00B9035D" w:rsidRDefault="004B6C31" w:rsidP="00B9035D">
      <w:pPr>
        <w:numPr>
          <w:ilvl w:val="0"/>
          <w:numId w:val="36"/>
        </w:numPr>
        <w:tabs>
          <w:tab w:val="left" w:pos="720"/>
        </w:tabs>
        <w:ind w:left="360" w:firstLine="0"/>
        <w:jc w:val="both"/>
      </w:pPr>
      <w:r w:rsidRPr="00B9035D">
        <w:t>choroby studenta lub członków jego najbliższej rodziny,</w:t>
      </w:r>
    </w:p>
    <w:p w14:paraId="1C7ECBCA" w14:textId="77777777" w:rsidR="004B6C31" w:rsidRPr="00B9035D" w:rsidRDefault="004B6C31" w:rsidP="00B9035D">
      <w:pPr>
        <w:numPr>
          <w:ilvl w:val="0"/>
          <w:numId w:val="36"/>
        </w:numPr>
        <w:tabs>
          <w:tab w:val="left" w:pos="720"/>
        </w:tabs>
        <w:ind w:left="360" w:firstLine="0"/>
        <w:jc w:val="both"/>
      </w:pPr>
      <w:r w:rsidRPr="00B9035D">
        <w:t>urodzenia dziecka,</w:t>
      </w:r>
    </w:p>
    <w:p w14:paraId="475CC74B" w14:textId="77777777" w:rsidR="004B6C31" w:rsidRPr="00B9035D" w:rsidRDefault="004B6C31" w:rsidP="00B9035D">
      <w:pPr>
        <w:numPr>
          <w:ilvl w:val="0"/>
          <w:numId w:val="36"/>
        </w:numPr>
        <w:tabs>
          <w:tab w:val="left" w:pos="720"/>
        </w:tabs>
        <w:ind w:left="360" w:firstLine="0"/>
        <w:jc w:val="both"/>
      </w:pPr>
      <w:r w:rsidRPr="00B9035D">
        <w:t>śmierci najbliższych członków rodziny,</w:t>
      </w:r>
    </w:p>
    <w:p w14:paraId="4D5669F4" w14:textId="77777777" w:rsidR="004B6C31" w:rsidRPr="00B9035D" w:rsidRDefault="004B6C31" w:rsidP="00B9035D">
      <w:pPr>
        <w:numPr>
          <w:ilvl w:val="0"/>
          <w:numId w:val="36"/>
        </w:numPr>
        <w:tabs>
          <w:tab w:val="left" w:pos="720"/>
        </w:tabs>
        <w:ind w:left="360" w:firstLine="0"/>
        <w:jc w:val="both"/>
      </w:pPr>
      <w:r w:rsidRPr="00B9035D">
        <w:t>kradzieży lub zniszczenia bez winy studenta przedmiotów pierwszej potrzeby,</w:t>
      </w:r>
    </w:p>
    <w:p w14:paraId="072B8A17" w14:textId="2B24A9F4" w:rsidR="004B6C31" w:rsidRPr="00B9035D" w:rsidRDefault="004B6C31" w:rsidP="00B9035D">
      <w:pPr>
        <w:numPr>
          <w:ilvl w:val="0"/>
          <w:numId w:val="36"/>
        </w:numPr>
        <w:tabs>
          <w:tab w:val="left" w:pos="720"/>
        </w:tabs>
        <w:ind w:left="360" w:firstLine="0"/>
        <w:jc w:val="both"/>
      </w:pPr>
      <w:r w:rsidRPr="00B9035D">
        <w:t>okoliczności losowych, które mogą mieć znaczący wpływ na pogorszenie sytuacji materialnej.</w:t>
      </w:r>
    </w:p>
    <w:p w14:paraId="2C5D3CAB" w14:textId="77777777" w:rsidR="004B6C31" w:rsidRPr="00B9035D" w:rsidRDefault="004B6C31" w:rsidP="00B9035D">
      <w:pPr>
        <w:numPr>
          <w:ilvl w:val="0"/>
          <w:numId w:val="30"/>
        </w:numPr>
        <w:jc w:val="both"/>
      </w:pPr>
      <w:r w:rsidRPr="00B9035D">
        <w:t xml:space="preserve">Składający wniosek o zapomogę student ma obowiązek udokumentowania okoliczności stanowiących podstawę wniosku. </w:t>
      </w:r>
    </w:p>
    <w:p w14:paraId="0FED3B53" w14:textId="77777777" w:rsidR="004B6C31" w:rsidRPr="00B9035D" w:rsidRDefault="004B6C31" w:rsidP="00B9035D">
      <w:pPr>
        <w:numPr>
          <w:ilvl w:val="0"/>
          <w:numId w:val="30"/>
        </w:numPr>
        <w:jc w:val="both"/>
      </w:pPr>
      <w:r w:rsidRPr="00B9035D">
        <w:t>Udokumentowaniem wniosku o zapomogę są w szczególności:</w:t>
      </w:r>
    </w:p>
    <w:p w14:paraId="1B099268" w14:textId="77777777" w:rsidR="004B6C31" w:rsidRPr="00B9035D" w:rsidRDefault="004B6C31" w:rsidP="00B9035D">
      <w:pPr>
        <w:numPr>
          <w:ilvl w:val="0"/>
          <w:numId w:val="29"/>
        </w:numPr>
        <w:tabs>
          <w:tab w:val="left" w:pos="720"/>
        </w:tabs>
        <w:ind w:left="360" w:firstLine="0"/>
        <w:jc w:val="both"/>
      </w:pPr>
      <w:r w:rsidRPr="00B9035D">
        <w:t>dokumenty Urzędu Stanu Cywilnego,</w:t>
      </w:r>
    </w:p>
    <w:p w14:paraId="59425C8C" w14:textId="77777777" w:rsidR="004B6C31" w:rsidRPr="00B9035D" w:rsidRDefault="004B6C31" w:rsidP="00B9035D">
      <w:pPr>
        <w:numPr>
          <w:ilvl w:val="0"/>
          <w:numId w:val="29"/>
        </w:numPr>
        <w:tabs>
          <w:tab w:val="left" w:pos="720"/>
        </w:tabs>
        <w:ind w:left="360" w:firstLine="0"/>
        <w:jc w:val="both"/>
      </w:pPr>
      <w:r w:rsidRPr="00B9035D">
        <w:t>zaświadczenia lekarskie,</w:t>
      </w:r>
    </w:p>
    <w:p w14:paraId="61E54C9C" w14:textId="77777777" w:rsidR="004B6C31" w:rsidRPr="00B9035D" w:rsidRDefault="004B6C31" w:rsidP="00B9035D">
      <w:pPr>
        <w:numPr>
          <w:ilvl w:val="0"/>
          <w:numId w:val="29"/>
        </w:numPr>
        <w:tabs>
          <w:tab w:val="left" w:pos="720"/>
        </w:tabs>
        <w:ind w:left="360" w:firstLine="0"/>
        <w:jc w:val="both"/>
      </w:pPr>
      <w:r w:rsidRPr="00B9035D">
        <w:t>zaświadczenia policji,</w:t>
      </w:r>
    </w:p>
    <w:p w14:paraId="34B8F023" w14:textId="77777777" w:rsidR="004B6C31" w:rsidRPr="00B9035D" w:rsidRDefault="004B6C31" w:rsidP="00B9035D">
      <w:pPr>
        <w:numPr>
          <w:ilvl w:val="0"/>
          <w:numId w:val="29"/>
        </w:numPr>
        <w:tabs>
          <w:tab w:val="left" w:pos="720"/>
        </w:tabs>
        <w:ind w:left="360" w:firstLine="0"/>
        <w:jc w:val="both"/>
      </w:pPr>
      <w:r w:rsidRPr="00B9035D">
        <w:t>inne zaświadczenia właściwych instytucji i urzędów potwierdzające okoliczności opisane we wniosku.</w:t>
      </w:r>
    </w:p>
    <w:p w14:paraId="35E14508" w14:textId="77777777" w:rsidR="004B6C31" w:rsidRPr="00B9035D" w:rsidRDefault="004B6C31" w:rsidP="00B9035D">
      <w:pPr>
        <w:numPr>
          <w:ilvl w:val="0"/>
          <w:numId w:val="30"/>
        </w:numPr>
        <w:jc w:val="both"/>
      </w:pPr>
      <w:r w:rsidRPr="00B9035D">
        <w:t>Wniosek o zapomogę należy złożyć niezwłocznie, jednak nie później niż w terminie 3 miesięcy od daty zdarzenia , uprawniającego do przyznania świadczenia.</w:t>
      </w:r>
    </w:p>
    <w:p w14:paraId="1E222757" w14:textId="77777777" w:rsidR="004B6C31" w:rsidRPr="00B9035D" w:rsidRDefault="004B6C31" w:rsidP="00B9035D">
      <w:pPr>
        <w:numPr>
          <w:ilvl w:val="0"/>
          <w:numId w:val="30"/>
        </w:numPr>
        <w:jc w:val="both"/>
      </w:pPr>
      <w:r w:rsidRPr="00B9035D">
        <w:t xml:space="preserve">Wysokość zapomogi nie może być wyższa niż 50% najniższego wynagrodzenia zasadniczego asystenta w poprzednim miesiącu, ustalonego w przepisach o wynagrodzeniu pracowników zatrudnionych w uczelni publicznej. </w:t>
      </w:r>
    </w:p>
    <w:p w14:paraId="1F4BE982" w14:textId="77777777" w:rsidR="004B6C31" w:rsidRPr="00B9035D" w:rsidRDefault="004B6C31" w:rsidP="00B9035D">
      <w:pPr>
        <w:numPr>
          <w:ilvl w:val="0"/>
          <w:numId w:val="30"/>
        </w:numPr>
        <w:jc w:val="both"/>
      </w:pPr>
      <w:r w:rsidRPr="00B9035D">
        <w:t>Student może otrzymać zapomogę nie więcej niż dwa razy w roku akademickim.</w:t>
      </w:r>
    </w:p>
    <w:p w14:paraId="3E49DCD8" w14:textId="77777777" w:rsidR="004B6C31" w:rsidRPr="00B9035D" w:rsidRDefault="004B6C31" w:rsidP="00B9035D">
      <w:pPr>
        <w:jc w:val="both"/>
      </w:pPr>
    </w:p>
    <w:p w14:paraId="32AA2249" w14:textId="77777777" w:rsidR="004B6C31" w:rsidRPr="00B9035D" w:rsidRDefault="004B6C31" w:rsidP="00B9035D">
      <w:pPr>
        <w:jc w:val="both"/>
      </w:pPr>
    </w:p>
    <w:p w14:paraId="43F21FDD" w14:textId="56FA43ED" w:rsidR="004B6C31" w:rsidRPr="00B9035D" w:rsidRDefault="004B6C31" w:rsidP="00B9035D">
      <w:pPr>
        <w:pStyle w:val="Nagwek1"/>
      </w:pPr>
      <w:r w:rsidRPr="00B9035D">
        <w:rPr>
          <w:color w:val="auto"/>
        </w:rPr>
        <w:t>V</w:t>
      </w:r>
      <w:r w:rsidR="004A4CA1" w:rsidRPr="00B9035D">
        <w:rPr>
          <w:color w:val="auto"/>
        </w:rPr>
        <w:t>I</w:t>
      </w:r>
      <w:r w:rsidRPr="00B9035D">
        <w:rPr>
          <w:color w:val="auto"/>
        </w:rPr>
        <w:t>II. POSTANOWIENIA KOŃCOWE</w:t>
      </w:r>
    </w:p>
    <w:p w14:paraId="3ABD36DB" w14:textId="77777777" w:rsidR="004B6C31" w:rsidRPr="00B9035D" w:rsidRDefault="004B6C31" w:rsidP="00B9035D">
      <w:pPr>
        <w:jc w:val="center"/>
        <w:rPr>
          <w:b/>
        </w:rPr>
      </w:pPr>
    </w:p>
    <w:p w14:paraId="07EE33AC" w14:textId="1784A46B" w:rsidR="004B6C31" w:rsidRPr="00B9035D" w:rsidRDefault="004B6C31" w:rsidP="00B9035D">
      <w:pPr>
        <w:jc w:val="center"/>
      </w:pPr>
      <w:r w:rsidRPr="00B9035D">
        <w:rPr>
          <w:b/>
        </w:rPr>
        <w:t xml:space="preserve">§ </w:t>
      </w:r>
      <w:r w:rsidR="00DB535A" w:rsidRPr="00B9035D">
        <w:rPr>
          <w:b/>
        </w:rPr>
        <w:t>27</w:t>
      </w:r>
    </w:p>
    <w:p w14:paraId="5841053B" w14:textId="77777777" w:rsidR="004B6C31" w:rsidRPr="00B9035D" w:rsidRDefault="004B6C31" w:rsidP="00B9035D">
      <w:pPr>
        <w:numPr>
          <w:ilvl w:val="0"/>
          <w:numId w:val="4"/>
        </w:numPr>
        <w:jc w:val="both"/>
      </w:pPr>
      <w:r w:rsidRPr="00B9035D">
        <w:t>Przy określaniu średniego dochodu miesięcznego przypadającego na jednego członka rodziny należy wykazać kwotę, wyrażoną w pełnych złotych, pomijając grosze, wyliczoną na podstawie przedstawionych dokumentów.</w:t>
      </w:r>
    </w:p>
    <w:p w14:paraId="517287AB" w14:textId="77777777" w:rsidR="004B6C31" w:rsidRPr="00B9035D" w:rsidRDefault="004B6C31" w:rsidP="00B9035D">
      <w:pPr>
        <w:numPr>
          <w:ilvl w:val="0"/>
          <w:numId w:val="4"/>
        </w:numPr>
        <w:jc w:val="both"/>
      </w:pPr>
      <w:r w:rsidRPr="00B9035D">
        <w:lastRenderedPageBreak/>
        <w:t>Każdy student pobierający świadczenia pomocy materialnej zobowiązany jest wypełnić kartę informacyjną według wzoru załącznika nr 5.</w:t>
      </w:r>
    </w:p>
    <w:p w14:paraId="31CB7FCB" w14:textId="77777777" w:rsidR="004B6C31" w:rsidRPr="00B9035D" w:rsidRDefault="004B6C31" w:rsidP="00B9035D">
      <w:pPr>
        <w:numPr>
          <w:ilvl w:val="0"/>
          <w:numId w:val="4"/>
        </w:numPr>
        <w:jc w:val="both"/>
      </w:pPr>
      <w:r w:rsidRPr="00B9035D">
        <w:t>Świadczenia pomocy materialnej przyznane na okres roku lub jednego semestru, przysługują w miesiącach:</w:t>
      </w:r>
    </w:p>
    <w:p w14:paraId="66F24BF6" w14:textId="77777777" w:rsidR="004B6C31" w:rsidRPr="00B9035D" w:rsidRDefault="004B6C31" w:rsidP="00B9035D">
      <w:pPr>
        <w:numPr>
          <w:ilvl w:val="1"/>
          <w:numId w:val="4"/>
        </w:numPr>
        <w:ind w:left="360" w:firstLine="0"/>
        <w:jc w:val="both"/>
      </w:pPr>
      <w:r w:rsidRPr="00B9035D">
        <w:t>w semestrze zimowym: październik, listopad, grudzień, styczeń i luty,</w:t>
      </w:r>
    </w:p>
    <w:p w14:paraId="78590590" w14:textId="77777777" w:rsidR="004B6C31" w:rsidRPr="00B9035D" w:rsidRDefault="004B6C31" w:rsidP="00B9035D">
      <w:pPr>
        <w:numPr>
          <w:ilvl w:val="1"/>
          <w:numId w:val="4"/>
        </w:numPr>
        <w:ind w:left="360" w:firstLine="0"/>
        <w:jc w:val="both"/>
      </w:pPr>
      <w:r w:rsidRPr="00B9035D">
        <w:t>w semestrze letnim: marzec, kwiecień, maj, czerwiec.</w:t>
      </w:r>
    </w:p>
    <w:p w14:paraId="3D5B4A65" w14:textId="77777777" w:rsidR="00F3182B" w:rsidRDefault="004B6C31" w:rsidP="00F3182B">
      <w:pPr>
        <w:pStyle w:val="Tekstpodstawowywcity31"/>
        <w:numPr>
          <w:ilvl w:val="0"/>
          <w:numId w:val="4"/>
        </w:numPr>
      </w:pPr>
      <w:r w:rsidRPr="00B9035D">
        <w:t>W przypadku, gdy ostatni rok studiów zgodnie z programem studiów, trwa jeden semestr, stypendium socjalne oraz stypendium rektora są przyznawane na jeden semestr.</w:t>
      </w:r>
    </w:p>
    <w:p w14:paraId="74DEB3C9" w14:textId="77777777" w:rsidR="00F3182B" w:rsidRDefault="004B6C31" w:rsidP="00F3182B">
      <w:pPr>
        <w:pStyle w:val="Tekstpodstawowywcity31"/>
        <w:numPr>
          <w:ilvl w:val="0"/>
          <w:numId w:val="4"/>
        </w:numPr>
      </w:pPr>
      <w:r w:rsidRPr="00B9035D">
        <w:t xml:space="preserve">Wypłata świadczeń, o których mowa w </w:t>
      </w:r>
      <w:r w:rsidRPr="00F3182B">
        <w:rPr>
          <w:bCs/>
        </w:rPr>
        <w:t xml:space="preserve">§3 ust 1 pkt 1-3 </w:t>
      </w:r>
      <w:r w:rsidRPr="00B9035D">
        <w:t xml:space="preserve">odbywa się przelewem na własny rachunek oszczędnościowo-rozliczeniowy studenta w terminie do 20 dnia kalendarzowego za dany miesiąc z góry z wyjątkiem października w którym wypłata nastąpi ostatniego dnia roboczego miesiąca (z dołu). Warunkiem wypłaty jest odebranie </w:t>
      </w:r>
      <w:r w:rsidR="007763B1">
        <w:t xml:space="preserve">ostatecznej </w:t>
      </w:r>
      <w:r w:rsidRPr="00B9035D">
        <w:t>decyzji o przyznanym stypendium w wyznaczonym terminie.</w:t>
      </w:r>
    </w:p>
    <w:p w14:paraId="0DEBB8EC" w14:textId="77777777" w:rsidR="00F3182B" w:rsidRDefault="004B6C31" w:rsidP="00F3182B">
      <w:pPr>
        <w:pStyle w:val="Tekstpodstawowywcity31"/>
        <w:numPr>
          <w:ilvl w:val="0"/>
          <w:numId w:val="4"/>
        </w:numPr>
      </w:pPr>
      <w:r w:rsidRPr="00B9035D">
        <w:t xml:space="preserve">Przyznane studentom świadczenia, za pisemną zgodą studenta mogą być wliczone w sumę zaległych opłat wnoszonych przez studentów. </w:t>
      </w:r>
    </w:p>
    <w:p w14:paraId="04091D11" w14:textId="77777777" w:rsidR="00F3182B" w:rsidRDefault="004B6C31" w:rsidP="00F3182B">
      <w:pPr>
        <w:pStyle w:val="Tekstpodstawowywcity31"/>
        <w:numPr>
          <w:ilvl w:val="0"/>
          <w:numId w:val="4"/>
        </w:numPr>
      </w:pPr>
      <w:r w:rsidRPr="00B9035D">
        <w:t>Świadczenia, pobrane na podstawie nieprawdziwych danych lub fałszywego oświadczenia studenta, podlegają zwrotowi. Przedstawienie nieprawdziwych danych stanowi podstawę skierowania przez Rektora wniosku o wszczęcie postępowania dyscyplinarnego przez Komisję Dyscyplinarną dla studentów, niezależnie od odpowiedzialności karnej, przewidzianej przepisami prawa.</w:t>
      </w:r>
    </w:p>
    <w:p w14:paraId="7055DA74" w14:textId="412D5B01" w:rsidR="004B6C31" w:rsidRPr="00B9035D" w:rsidRDefault="004B6C31" w:rsidP="00F3182B">
      <w:pPr>
        <w:pStyle w:val="Tekstpodstawowywcity31"/>
        <w:numPr>
          <w:ilvl w:val="0"/>
          <w:numId w:val="4"/>
        </w:numPr>
      </w:pPr>
      <w:r w:rsidRPr="00B9035D">
        <w:t xml:space="preserve">Student ubiegający się o świadczenie o którym mowa w § 2 ust. 2 pkt. 1, 2 i 3, albo otrzymujący takie świadczenie, niezwłocznie powiadamia Uczelnię o wystąpieniu okoliczności, powodującej utratę prawa do świadczenia. </w:t>
      </w:r>
    </w:p>
    <w:p w14:paraId="2EA0189E" w14:textId="77777777" w:rsidR="004B6C31" w:rsidRPr="00B9035D" w:rsidRDefault="004B6C31" w:rsidP="00C00A1E">
      <w:pPr>
        <w:rPr>
          <w:b/>
        </w:rPr>
      </w:pPr>
    </w:p>
    <w:p w14:paraId="4EDD2EAD" w14:textId="0D5FA7C3" w:rsidR="004B6C31" w:rsidRPr="00B9035D" w:rsidRDefault="004B6C31" w:rsidP="00B9035D">
      <w:pPr>
        <w:jc w:val="center"/>
      </w:pPr>
      <w:r w:rsidRPr="00B9035D">
        <w:rPr>
          <w:b/>
        </w:rPr>
        <w:t xml:space="preserve">§ </w:t>
      </w:r>
      <w:r w:rsidR="00DB535A" w:rsidRPr="00B9035D">
        <w:rPr>
          <w:b/>
        </w:rPr>
        <w:t>28</w:t>
      </w:r>
    </w:p>
    <w:p w14:paraId="1654956A" w14:textId="77777777" w:rsidR="004B6C31" w:rsidRPr="00B9035D" w:rsidRDefault="004B6C31" w:rsidP="00B9035D">
      <w:pPr>
        <w:pStyle w:val="Tekstpodstawowy"/>
      </w:pPr>
      <w:r w:rsidRPr="00B9035D">
        <w:t xml:space="preserve">Łączna miesięczna wysokość stypendium socjalnego i stypendium rektora nie może być większa niż 38% najniższego wynagrodzenia profesora ustalonego w przepisach o wynagrodzeniu nauczycieli akademickich. W przypadku studentów, u których łączna kwota przyznanego stypendium socjalnego </w:t>
      </w:r>
    </w:p>
    <w:p w14:paraId="45F4D2EF" w14:textId="77777777" w:rsidR="004B6C31" w:rsidRPr="00B9035D" w:rsidRDefault="004B6C31" w:rsidP="00B9035D">
      <w:pPr>
        <w:pStyle w:val="Tekstpodstawowy"/>
        <w:tabs>
          <w:tab w:val="clear" w:pos="540"/>
        </w:tabs>
      </w:pPr>
      <w:r w:rsidRPr="00B9035D">
        <w:t>i stypendium rektora jest wyższa niż pułap wskazany w zdaniu pierwszym,  zmniejszeniu ulegnie stypendium rektora, tak aby suma wyżej wymienionych świadczeń nie przekroczyła wymaganego limitu.</w:t>
      </w:r>
    </w:p>
    <w:p w14:paraId="5C4CE2FB" w14:textId="77777777" w:rsidR="004B6C31" w:rsidRPr="00B9035D" w:rsidRDefault="004B6C31" w:rsidP="00B9035D"/>
    <w:p w14:paraId="0CAC8DF4" w14:textId="6C816799" w:rsidR="004B6C31" w:rsidRPr="008A5833" w:rsidRDefault="004B6C31" w:rsidP="00B9035D">
      <w:pPr>
        <w:jc w:val="center"/>
        <w:rPr>
          <w:b/>
        </w:rPr>
      </w:pPr>
      <w:r w:rsidRPr="008A5833">
        <w:rPr>
          <w:b/>
        </w:rPr>
        <w:t xml:space="preserve">§ </w:t>
      </w:r>
      <w:r w:rsidR="00DB535A" w:rsidRPr="008A5833">
        <w:rPr>
          <w:b/>
        </w:rPr>
        <w:t>29</w:t>
      </w:r>
    </w:p>
    <w:p w14:paraId="495ABE0E" w14:textId="77777777" w:rsidR="008A5833" w:rsidRPr="008A5833" w:rsidRDefault="004B6C31" w:rsidP="006D21C6">
      <w:pPr>
        <w:pStyle w:val="Akapitzlist"/>
        <w:numPr>
          <w:ilvl w:val="3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5833">
        <w:rPr>
          <w:rFonts w:ascii="Times New Roman" w:hAnsi="Times New Roman"/>
          <w:sz w:val="24"/>
          <w:szCs w:val="24"/>
        </w:rPr>
        <w:t>Oprócz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5833">
        <w:rPr>
          <w:rFonts w:ascii="Times New Roman" w:hAnsi="Times New Roman"/>
          <w:sz w:val="24"/>
          <w:szCs w:val="24"/>
        </w:rPr>
        <w:t>świadczeń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5833">
        <w:rPr>
          <w:rFonts w:ascii="Times New Roman" w:hAnsi="Times New Roman"/>
          <w:sz w:val="24"/>
          <w:szCs w:val="24"/>
        </w:rPr>
        <w:t>wymienionych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 w § 3 ust. 1 pkt 1-4, student może ubiegać się o pomoc materialną ze środków przeznaczonych na ten </w:t>
      </w:r>
      <w:proofErr w:type="spellStart"/>
      <w:r w:rsidRPr="008A5833">
        <w:rPr>
          <w:rFonts w:ascii="Times New Roman" w:hAnsi="Times New Roman"/>
          <w:sz w:val="24"/>
          <w:szCs w:val="24"/>
        </w:rPr>
        <w:t>cel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8A5833">
        <w:rPr>
          <w:rFonts w:ascii="Times New Roman" w:hAnsi="Times New Roman"/>
          <w:sz w:val="24"/>
          <w:szCs w:val="24"/>
        </w:rPr>
        <w:t>budżetu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5833">
        <w:rPr>
          <w:rFonts w:ascii="Times New Roman" w:hAnsi="Times New Roman"/>
          <w:sz w:val="24"/>
          <w:szCs w:val="24"/>
        </w:rPr>
        <w:t>państwa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8A5833">
        <w:rPr>
          <w:rFonts w:ascii="Times New Roman" w:hAnsi="Times New Roman"/>
          <w:sz w:val="24"/>
          <w:szCs w:val="24"/>
        </w:rPr>
        <w:t>formie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5833">
        <w:rPr>
          <w:rFonts w:ascii="Times New Roman" w:hAnsi="Times New Roman"/>
          <w:sz w:val="24"/>
          <w:szCs w:val="24"/>
        </w:rPr>
        <w:t>stypendium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5833">
        <w:rPr>
          <w:rFonts w:ascii="Times New Roman" w:hAnsi="Times New Roman"/>
          <w:sz w:val="24"/>
          <w:szCs w:val="24"/>
        </w:rPr>
        <w:t>ministra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8A5833">
        <w:rPr>
          <w:rFonts w:ascii="Times New Roman" w:hAnsi="Times New Roman"/>
          <w:sz w:val="24"/>
          <w:szCs w:val="24"/>
        </w:rPr>
        <w:t>znaczące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5833">
        <w:rPr>
          <w:rFonts w:ascii="Times New Roman" w:hAnsi="Times New Roman"/>
          <w:sz w:val="24"/>
          <w:szCs w:val="24"/>
        </w:rPr>
        <w:t>osiągnięcia</w:t>
      </w:r>
      <w:proofErr w:type="spellEnd"/>
      <w:r w:rsidRPr="008A5833">
        <w:rPr>
          <w:rFonts w:ascii="Times New Roman" w:hAnsi="Times New Roman"/>
          <w:sz w:val="24"/>
          <w:szCs w:val="24"/>
        </w:rPr>
        <w:t>.</w:t>
      </w:r>
      <w:r w:rsidR="008A5833" w:rsidRPr="008A5833">
        <w:rPr>
          <w:rFonts w:ascii="Times New Roman" w:hAnsi="Times New Roman"/>
          <w:sz w:val="24"/>
          <w:szCs w:val="24"/>
        </w:rPr>
        <w:t xml:space="preserve"> </w:t>
      </w:r>
    </w:p>
    <w:p w14:paraId="5896E311" w14:textId="6545FF29" w:rsidR="004B6C31" w:rsidRPr="008A5833" w:rsidRDefault="004B6C31" w:rsidP="006D21C6">
      <w:pPr>
        <w:pStyle w:val="Akapitzlist"/>
        <w:numPr>
          <w:ilvl w:val="3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5833">
        <w:rPr>
          <w:rFonts w:ascii="Times New Roman" w:hAnsi="Times New Roman"/>
          <w:sz w:val="24"/>
          <w:szCs w:val="24"/>
        </w:rPr>
        <w:t>Świadczenie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, o </w:t>
      </w:r>
      <w:proofErr w:type="spellStart"/>
      <w:r w:rsidRPr="008A5833">
        <w:rPr>
          <w:rFonts w:ascii="Times New Roman" w:hAnsi="Times New Roman"/>
          <w:sz w:val="24"/>
          <w:szCs w:val="24"/>
        </w:rPr>
        <w:t>którym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5833">
        <w:rPr>
          <w:rFonts w:ascii="Times New Roman" w:hAnsi="Times New Roman"/>
          <w:sz w:val="24"/>
          <w:szCs w:val="24"/>
        </w:rPr>
        <w:t>mowa</w:t>
      </w:r>
      <w:proofErr w:type="spellEnd"/>
      <w:r w:rsidRPr="008A5833">
        <w:rPr>
          <w:rFonts w:ascii="Times New Roman" w:hAnsi="Times New Roman"/>
          <w:sz w:val="24"/>
          <w:szCs w:val="24"/>
        </w:rPr>
        <w:t xml:space="preserve"> w ust. 1 przyznawane jest przez ministra właściwego do spraw szkolnictwa wyższego, zgodnie z wydanym przez niego rozporządzeniem.</w:t>
      </w:r>
    </w:p>
    <w:p w14:paraId="2F91E868" w14:textId="77777777" w:rsidR="004B6C31" w:rsidRPr="00B9035D" w:rsidRDefault="004B6C31" w:rsidP="00B9035D">
      <w:pPr>
        <w:jc w:val="both"/>
      </w:pPr>
    </w:p>
    <w:p w14:paraId="0B8DA079" w14:textId="3B7052CA" w:rsidR="004B6C31" w:rsidRPr="00B9035D" w:rsidRDefault="004B6C31" w:rsidP="00B9035D">
      <w:pPr>
        <w:jc w:val="center"/>
        <w:rPr>
          <w:b/>
        </w:rPr>
      </w:pPr>
      <w:r w:rsidRPr="00B9035D">
        <w:rPr>
          <w:b/>
        </w:rPr>
        <w:t xml:space="preserve">§ </w:t>
      </w:r>
      <w:r w:rsidR="00DB535A" w:rsidRPr="00B9035D">
        <w:rPr>
          <w:b/>
        </w:rPr>
        <w:t>30</w:t>
      </w:r>
    </w:p>
    <w:p w14:paraId="084D4B81" w14:textId="36E14566" w:rsidR="004B6C31" w:rsidRPr="00B9035D" w:rsidRDefault="004B6C31" w:rsidP="00BD14E5">
      <w:pPr>
        <w:jc w:val="both"/>
      </w:pPr>
      <w:r w:rsidRPr="00B9035D">
        <w:t>W sprawach nieuregulowanych przepisami niniejszego regulaminu stosuje się przepisy ustawy</w:t>
      </w:r>
      <w:r w:rsidR="00BD14E5">
        <w:t xml:space="preserve"> </w:t>
      </w:r>
      <w:r w:rsidRPr="00B9035D">
        <w:t>z dnia 20 lipca 2018 r. Prawo o szkolnictwie wyższym i nauce oraz przepisy ustawy z dnia 14 czerwca 1960 r. Kodeks postępowania administracyjnego.</w:t>
      </w:r>
    </w:p>
    <w:p w14:paraId="18563B0E" w14:textId="45C95001" w:rsidR="004B6C31" w:rsidRPr="00B9035D" w:rsidRDefault="004B6C31" w:rsidP="00C00A1E">
      <w:pPr>
        <w:suppressAutoHyphens w:val="0"/>
        <w:spacing w:before="100" w:beforeAutospacing="1" w:after="100" w:afterAutospacing="1"/>
        <w:ind w:left="7100" w:firstLine="284"/>
        <w:rPr>
          <w:lang w:eastAsia="pl-PL"/>
        </w:rPr>
      </w:pPr>
    </w:p>
    <w:sectPr w:rsidR="004B6C31" w:rsidRPr="00B903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4C18" w14:textId="77777777" w:rsidR="00637623" w:rsidRDefault="00637623">
      <w:r>
        <w:separator/>
      </w:r>
    </w:p>
  </w:endnote>
  <w:endnote w:type="continuationSeparator" w:id="0">
    <w:p w14:paraId="594C39A1" w14:textId="77777777" w:rsidR="00637623" w:rsidRDefault="0063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3223" w14:textId="77777777" w:rsidR="006C3441" w:rsidRDefault="006C3441">
    <w:pPr>
      <w:pStyle w:val="Stopka"/>
      <w:tabs>
        <w:tab w:val="clear" w:pos="4536"/>
        <w:tab w:val="clear" w:pos="9072"/>
      </w:tabs>
      <w:ind w:left="360" w:right="360"/>
      <w:rPr>
        <w:sz w:val="23"/>
        <w:szCs w:val="23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EFAE4D" wp14:editId="26FE902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0" cy="167640"/>
              <wp:effectExtent l="3810" t="635" r="2540" b="317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67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6F59F" w14:textId="77777777" w:rsidR="006C3441" w:rsidRDefault="006C344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FAE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05pt;width:11.5pt;height:13.2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" stroked="f">
              <v:fill opacity="0"/>
              <v:textbox inset="0,0,0,0">
                <w:txbxContent>
                  <w:p w14:paraId="6036F59F" w14:textId="77777777" w:rsidR="006C3441" w:rsidRDefault="006C3441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6574" w14:textId="77777777" w:rsidR="006C3441" w:rsidRDefault="006C344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912997"/>
      <w:docPartObj>
        <w:docPartGallery w:val="Page Numbers (Bottom of Page)"/>
        <w:docPartUnique/>
      </w:docPartObj>
    </w:sdtPr>
    <w:sdtEndPr/>
    <w:sdtContent>
      <w:p w14:paraId="7CA328F9" w14:textId="6B9B93C3" w:rsidR="006C3441" w:rsidRDefault="006C34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9B5">
          <w:rPr>
            <w:noProof/>
          </w:rPr>
          <w:t>17</w:t>
        </w:r>
        <w:r>
          <w:fldChar w:fldCharType="end"/>
        </w:r>
      </w:p>
    </w:sdtContent>
  </w:sdt>
  <w:p w14:paraId="1A67C10F" w14:textId="77777777" w:rsidR="006C3441" w:rsidRDefault="006C3441">
    <w:pPr>
      <w:pStyle w:val="Stopka"/>
      <w:tabs>
        <w:tab w:val="clear" w:pos="4536"/>
        <w:tab w:val="clear" w:pos="9072"/>
      </w:tabs>
      <w:ind w:left="360" w:right="360"/>
      <w:rPr>
        <w:sz w:val="23"/>
        <w:szCs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2E84" w14:textId="77777777" w:rsidR="006C3441" w:rsidRDefault="006C34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83D1" w14:textId="77777777" w:rsidR="00637623" w:rsidRDefault="00637623">
      <w:r>
        <w:separator/>
      </w:r>
    </w:p>
  </w:footnote>
  <w:footnote w:type="continuationSeparator" w:id="0">
    <w:p w14:paraId="064386BE" w14:textId="77777777" w:rsidR="00637623" w:rsidRDefault="0063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B233" w14:textId="77777777" w:rsidR="006C3441" w:rsidRDefault="006C3441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do Zarządzenia nr 69/2020</w:t>
    </w:r>
  </w:p>
  <w:p w14:paraId="52B61569" w14:textId="77777777" w:rsidR="006C3441" w:rsidRDefault="006C3441">
    <w:pPr>
      <w:pStyle w:val="Nagwek"/>
      <w:jc w:val="right"/>
    </w:pPr>
    <w:r>
      <w:rPr>
        <w:sz w:val="20"/>
        <w:szCs w:val="20"/>
      </w:rPr>
      <w:t xml:space="preserve"> Rektora Karkonoskiej Państwowej Szkoły Wyższej w Jeleniej Górze</w:t>
    </w:r>
  </w:p>
  <w:p w14:paraId="2E60308B" w14:textId="77777777" w:rsidR="006C3441" w:rsidRDefault="006C34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3CB2" w14:textId="627E21E1" w:rsidR="006C3441" w:rsidRDefault="006C3441" w:rsidP="008D793C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Załącznik do Zarządzenia nr </w:t>
    </w:r>
    <w:r w:rsidR="00A3346B">
      <w:rPr>
        <w:sz w:val="20"/>
        <w:szCs w:val="20"/>
      </w:rPr>
      <w:t>58</w:t>
    </w:r>
    <w:r>
      <w:rPr>
        <w:sz w:val="20"/>
        <w:szCs w:val="20"/>
      </w:rPr>
      <w:t>/202</w:t>
    </w:r>
    <w:r w:rsidR="00EA3F90">
      <w:rPr>
        <w:sz w:val="20"/>
        <w:szCs w:val="20"/>
      </w:rPr>
      <w:t>5</w:t>
    </w:r>
  </w:p>
  <w:p w14:paraId="7DBD726B" w14:textId="77777777" w:rsidR="006C3441" w:rsidRDefault="006C3441" w:rsidP="008D793C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 Rektora Karkonoskiej Akademii Nauk Stosowanych w Jeleniej Górze</w:t>
    </w:r>
  </w:p>
  <w:p w14:paraId="69D1A686" w14:textId="4EAD73F5" w:rsidR="006C3441" w:rsidRPr="00A3346B" w:rsidRDefault="006C3441" w:rsidP="00A3346B">
    <w:pPr>
      <w:pStyle w:val="Nagwek"/>
      <w:jc w:val="right"/>
      <w:rPr>
        <w:sz w:val="20"/>
        <w:szCs w:val="20"/>
      </w:rPr>
    </w:pPr>
    <w:r w:rsidRPr="00757910">
      <w:rPr>
        <w:sz w:val="20"/>
        <w:szCs w:val="20"/>
      </w:rPr>
      <w:t>z dnia</w:t>
    </w:r>
    <w:r w:rsidR="007C0D17">
      <w:rPr>
        <w:sz w:val="20"/>
        <w:szCs w:val="20"/>
      </w:rPr>
      <w:t xml:space="preserve"> </w:t>
    </w:r>
    <w:r w:rsidR="00A3346B">
      <w:rPr>
        <w:sz w:val="20"/>
        <w:szCs w:val="20"/>
      </w:rPr>
      <w:t>29.09</w:t>
    </w:r>
    <w:r w:rsidR="007C0D17">
      <w:rPr>
        <w:sz w:val="20"/>
        <w:szCs w:val="20"/>
      </w:rPr>
      <w:t xml:space="preserve"> 202</w:t>
    </w:r>
    <w:r w:rsidR="00EA3F90">
      <w:rPr>
        <w:sz w:val="20"/>
        <w:szCs w:val="20"/>
      </w:rPr>
      <w:t>5</w:t>
    </w:r>
    <w:r w:rsidR="007C0D17">
      <w:rPr>
        <w:sz w:val="20"/>
        <w:szCs w:val="20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215B" w14:textId="77777777" w:rsidR="006C3441" w:rsidRDefault="006C344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4617" w14:textId="77777777" w:rsidR="006C3441" w:rsidRDefault="006C3441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2301" w14:textId="77777777" w:rsidR="006C3441" w:rsidRDefault="006C34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color w:val="auto"/>
      </w:rPr>
    </w:lvl>
  </w:abstractNum>
  <w:abstractNum w:abstractNumId="2" w15:restartNumberingAfterBreak="0">
    <w:nsid w:val="00000003"/>
    <w:multiLevelType w:val="singleLevel"/>
    <w:tmpl w:val="139816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1B6108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8"/>
      <w:numFmt w:val="decimal"/>
      <w:lvlText w:val="%3."/>
      <w:lvlJc w:val="left"/>
      <w:pPr>
        <w:tabs>
          <w:tab w:val="num" w:pos="284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1646CF5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color w:val="auto"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13DA0DE2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86AABF5E"/>
    <w:name w:val="WW8Num13"/>
    <w:lvl w:ilvl="0">
      <w:start w:val="12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color w:val="auto"/>
      </w:rPr>
    </w:lvl>
  </w:abstractNum>
  <w:abstractNum w:abstractNumId="11" w15:restartNumberingAfterBreak="0">
    <w:nsid w:val="0000000C"/>
    <w:multiLevelType w:val="multilevel"/>
    <w:tmpl w:val="4978F80C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auto"/>
        <w:u w:val="none"/>
      </w:r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5605"/>
        </w:tabs>
        <w:ind w:left="56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)"/>
      <w:lvlJc w:val="left"/>
      <w:pPr>
        <w:tabs>
          <w:tab w:val="num" w:pos="624"/>
        </w:tabs>
        <w:ind w:left="284" w:firstLine="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00000012"/>
    <w:multiLevelType w:val="singleLevel"/>
    <w:tmpl w:val="00000012"/>
    <w:name w:val="WW8Num14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Cs/>
        <w:strike w:val="0"/>
        <w:dstrike w:val="0"/>
        <w:color w:val="auto"/>
      </w:rPr>
    </w:lvl>
  </w:abstractNum>
  <w:abstractNum w:abstractNumId="19" w15:restartNumberingAfterBreak="0">
    <w:nsid w:val="00000014"/>
    <w:multiLevelType w:val="multilevel"/>
    <w:tmpl w:val="75524B2A"/>
    <w:name w:val="WW8Num22"/>
    <w:lvl w:ilvl="0">
      <w:start w:val="1"/>
      <w:numFmt w:val="decimal"/>
      <w:lvlText w:val="%1)"/>
      <w:lvlJc w:val="left"/>
      <w:pPr>
        <w:tabs>
          <w:tab w:val="num" w:pos="1214"/>
        </w:tabs>
        <w:ind w:left="1214" w:hanging="363"/>
      </w:pPr>
      <w:rPr>
        <w:rFonts w:hint="default"/>
        <w:b w:val="0"/>
        <w:strike w:val="0"/>
        <w:dstrike w:val="0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5">
      <w:start w:val="8"/>
      <w:numFmt w:val="decimal"/>
      <w:lvlText w:val="%6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6">
      <w:start w:val="1"/>
      <w:numFmt w:val="decimal"/>
      <w:lvlText w:val="%7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7">
      <w:start w:val="12"/>
      <w:numFmt w:val="decimal"/>
      <w:lvlText w:val="%8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8">
      <w:start w:val="1"/>
      <w:numFmt w:val="decimal"/>
      <w:lvlText w:val="%9)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20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288" w:hanging="360"/>
      </w:pPr>
      <w:rPr>
        <w:rFonts w:hint="default"/>
        <w:color w:val="auto"/>
        <w:u w:val="none"/>
      </w:rPr>
    </w:lvl>
  </w:abstractNum>
  <w:abstractNum w:abstractNumId="22" w15:restartNumberingAfterBreak="0">
    <w:nsid w:val="00000017"/>
    <w:multiLevelType w:val="multilevel"/>
    <w:tmpl w:val="E7CAB85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Cs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1361" w:hanging="79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71AAF6A6"/>
    <w:name w:val="WW8Num2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singleLevel"/>
    <w:tmpl w:val="0000001A"/>
    <w:name w:val="WW8Num29"/>
    <w:lvl w:ilvl="0">
      <w:start w:val="1"/>
      <w:numFmt w:val="decimal"/>
      <w:pStyle w:val="Styl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0000001B"/>
    <w:multiLevelType w:val="multilevel"/>
    <w:tmpl w:val="0000001B"/>
    <w:name w:val="WW8Num30"/>
    <w:lvl w:ilvl="0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C"/>
    <w:multiLevelType w:val="singleLevel"/>
    <w:tmpl w:val="D592BF0E"/>
    <w:name w:val="WW8Num32"/>
    <w:lvl w:ilvl="0">
      <w:start w:val="1"/>
      <w:numFmt w:val="none"/>
      <w:suff w:val="nothing"/>
      <w:lvlText w:val="1."/>
      <w:lvlJc w:val="left"/>
      <w:pPr>
        <w:tabs>
          <w:tab w:val="num" w:pos="0"/>
        </w:tabs>
        <w:ind w:left="0" w:firstLine="0"/>
      </w:pPr>
      <w:rPr>
        <w:rFonts w:hint="default"/>
        <w:b w:val="0"/>
        <w:bCs/>
        <w:color w:val="auto"/>
      </w:rPr>
    </w:lvl>
  </w:abstractNum>
  <w:abstractNum w:abstractNumId="28" w15:restartNumberingAfterBreak="0">
    <w:nsid w:val="0000001D"/>
    <w:multiLevelType w:val="multilevel"/>
    <w:tmpl w:val="0000001D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6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4"/>
    <w:lvl w:ilvl="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sz w:val="24"/>
      </w:rPr>
    </w:lvl>
  </w:abstractNum>
  <w:abstractNum w:abstractNumId="30" w15:restartNumberingAfterBreak="0">
    <w:nsid w:val="0000001F"/>
    <w:multiLevelType w:val="singleLevel"/>
    <w:tmpl w:val="0000001F"/>
    <w:name w:val="WW8Num3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1" w15:restartNumberingAfterBreak="0">
    <w:nsid w:val="00000020"/>
    <w:multiLevelType w:val="singleLevel"/>
    <w:tmpl w:val="8A22E16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32" w15:restartNumberingAfterBreak="0">
    <w:nsid w:val="00000021"/>
    <w:multiLevelType w:val="multilevel"/>
    <w:tmpl w:val="00000021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1361" w:hanging="79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00000022"/>
    <w:multiLevelType w:val="singleLevel"/>
    <w:tmpl w:val="0C3A6AE0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dstrike w:val="0"/>
      </w:rPr>
    </w:lvl>
  </w:abstractNum>
  <w:abstractNum w:abstractNumId="34" w15:restartNumberingAfterBreak="0">
    <w:nsid w:val="00000023"/>
    <w:multiLevelType w:val="singleLevel"/>
    <w:tmpl w:val="00000023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  <w:u w:val="none"/>
      </w:rPr>
    </w:lvl>
  </w:abstractNum>
  <w:abstractNum w:abstractNumId="35" w15:restartNumberingAfterBreak="0">
    <w:nsid w:val="00000024"/>
    <w:multiLevelType w:val="singleLevel"/>
    <w:tmpl w:val="3478431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861" w:hanging="435"/>
      </w:pPr>
      <w:rPr>
        <w:rFonts w:hint="default"/>
        <w:bCs/>
        <w:color w:val="auto"/>
      </w:rPr>
    </w:lvl>
  </w:abstractNum>
  <w:abstractNum w:abstractNumId="36" w15:restartNumberingAfterBreak="0">
    <w:nsid w:val="00000025"/>
    <w:multiLevelType w:val="singleLevel"/>
    <w:tmpl w:val="00000025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37" w:hanging="453"/>
      </w:pPr>
      <w:rPr>
        <w:rFonts w:hint="default"/>
        <w:bCs/>
        <w:color w:val="auto"/>
      </w:rPr>
    </w:lvl>
  </w:abstractNum>
  <w:abstractNum w:abstractNumId="37" w15:restartNumberingAfterBreak="0">
    <w:nsid w:val="00000026"/>
    <w:multiLevelType w:val="singleLevel"/>
    <w:tmpl w:val="00000026"/>
    <w:name w:val="WW8Num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8" w15:restartNumberingAfterBreak="0">
    <w:nsid w:val="00000027"/>
    <w:multiLevelType w:val="singleLevel"/>
    <w:tmpl w:val="00000027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00000028"/>
    <w:multiLevelType w:val="singleLevel"/>
    <w:tmpl w:val="00000028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00000029"/>
    <w:multiLevelType w:val="singleLevel"/>
    <w:tmpl w:val="00000029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41" w15:restartNumberingAfterBreak="0">
    <w:nsid w:val="0000002A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</w:rPr>
    </w:lvl>
  </w:abstractNum>
  <w:abstractNum w:abstractNumId="42" w15:restartNumberingAfterBreak="0">
    <w:nsid w:val="0000002B"/>
    <w:multiLevelType w:val="singleLevel"/>
    <w:tmpl w:val="0000002B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3" w15:restartNumberingAfterBreak="0">
    <w:nsid w:val="0000002C"/>
    <w:multiLevelType w:val="multilevel"/>
    <w:tmpl w:val="DD046ADE"/>
    <w:name w:val="WW8Num51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eastAsia="Times New Roman" w:hint="default"/>
        <w:b w:val="0"/>
        <w:bCs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0000002D"/>
    <w:multiLevelType w:val="singleLevel"/>
    <w:tmpl w:val="B2469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Cs/>
        <w:color w:val="auto"/>
        <w:sz w:val="24"/>
        <w:szCs w:val="24"/>
      </w:rPr>
    </w:lvl>
  </w:abstractNum>
  <w:abstractNum w:abstractNumId="45" w15:restartNumberingAfterBreak="0">
    <w:nsid w:val="04625A04"/>
    <w:multiLevelType w:val="hybridMultilevel"/>
    <w:tmpl w:val="E7D6AA64"/>
    <w:lvl w:ilvl="0" w:tplc="64CE87F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9B34324"/>
    <w:multiLevelType w:val="multilevel"/>
    <w:tmpl w:val="0DA616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13D45C3E"/>
    <w:multiLevelType w:val="hybridMultilevel"/>
    <w:tmpl w:val="FEDABB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312C1699"/>
    <w:multiLevelType w:val="hybridMultilevel"/>
    <w:tmpl w:val="1C9A9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EF2EBD"/>
    <w:multiLevelType w:val="hybridMultilevel"/>
    <w:tmpl w:val="94C0EFCC"/>
    <w:name w:val="WW8Num144"/>
    <w:lvl w:ilvl="0" w:tplc="E5C426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0B3349"/>
    <w:multiLevelType w:val="multilevel"/>
    <w:tmpl w:val="90989604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1" w15:restartNumberingAfterBreak="0">
    <w:nsid w:val="4C1744F2"/>
    <w:multiLevelType w:val="multilevel"/>
    <w:tmpl w:val="A2F2C720"/>
    <w:lvl w:ilvl="0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584C3352"/>
    <w:multiLevelType w:val="hybridMultilevel"/>
    <w:tmpl w:val="13609B5C"/>
    <w:name w:val="WW8Num143"/>
    <w:lvl w:ilvl="0" w:tplc="7D78FD32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B5427"/>
    <w:multiLevelType w:val="multilevel"/>
    <w:tmpl w:val="4A90D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 w15:restartNumberingAfterBreak="0">
    <w:nsid w:val="5EA53327"/>
    <w:multiLevelType w:val="singleLevel"/>
    <w:tmpl w:val="9342B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Cs/>
        <w:color w:val="auto"/>
      </w:rPr>
    </w:lvl>
  </w:abstractNum>
  <w:abstractNum w:abstractNumId="55" w15:restartNumberingAfterBreak="0">
    <w:nsid w:val="6D940664"/>
    <w:multiLevelType w:val="multilevel"/>
    <w:tmpl w:val="9482D716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709"/>
        </w:tabs>
        <w:ind w:left="425" w:firstLine="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hint="default"/>
      </w:rPr>
    </w:lvl>
  </w:abstractNum>
  <w:abstractNum w:abstractNumId="56" w15:restartNumberingAfterBreak="0">
    <w:nsid w:val="713B4177"/>
    <w:multiLevelType w:val="multilevel"/>
    <w:tmpl w:val="7032A32C"/>
    <w:lvl w:ilvl="0">
      <w:start w:val="3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425" w:firstLine="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hint="default"/>
      </w:rPr>
    </w:lvl>
  </w:abstractNum>
  <w:abstractNum w:abstractNumId="57" w15:restartNumberingAfterBreak="0">
    <w:nsid w:val="718419EF"/>
    <w:multiLevelType w:val="multilevel"/>
    <w:tmpl w:val="4B9E5B80"/>
    <w:lvl w:ilvl="0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  <w:strike w:val="0"/>
        <w:dstrike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1F2840"/>
    <w:multiLevelType w:val="hybridMultilevel"/>
    <w:tmpl w:val="5F0CA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BB0203"/>
    <w:multiLevelType w:val="hybridMultilevel"/>
    <w:tmpl w:val="FC60B978"/>
    <w:name w:val="WW8Num142"/>
    <w:lvl w:ilvl="0" w:tplc="58C4AE6C">
      <w:start w:val="1"/>
      <w:numFmt w:val="decimal"/>
      <w:lvlText w:val="%1."/>
      <w:lvlJc w:val="left"/>
      <w:pPr>
        <w:tabs>
          <w:tab w:val="num" w:pos="-3"/>
        </w:tabs>
        <w:ind w:left="-360" w:firstLine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EB007B7"/>
    <w:multiLevelType w:val="multilevel"/>
    <w:tmpl w:val="3D6A9D3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567" w:firstLine="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930"/>
        </w:tabs>
        <w:ind w:left="93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30"/>
  </w:num>
  <w:num w:numId="30">
    <w:abstractNumId w:val="31"/>
  </w:num>
  <w:num w:numId="31">
    <w:abstractNumId w:val="32"/>
  </w:num>
  <w:num w:numId="32">
    <w:abstractNumId w:val="33"/>
  </w:num>
  <w:num w:numId="33">
    <w:abstractNumId w:val="34"/>
  </w:num>
  <w:num w:numId="34">
    <w:abstractNumId w:val="35"/>
  </w:num>
  <w:num w:numId="35">
    <w:abstractNumId w:val="36"/>
  </w:num>
  <w:num w:numId="36">
    <w:abstractNumId w:val="37"/>
  </w:num>
  <w:num w:numId="37">
    <w:abstractNumId w:val="38"/>
  </w:num>
  <w:num w:numId="38">
    <w:abstractNumId w:val="39"/>
  </w:num>
  <w:num w:numId="39">
    <w:abstractNumId w:val="40"/>
  </w:num>
  <w:num w:numId="40">
    <w:abstractNumId w:val="41"/>
  </w:num>
  <w:num w:numId="41">
    <w:abstractNumId w:val="42"/>
  </w:num>
  <w:num w:numId="42">
    <w:abstractNumId w:val="43"/>
  </w:num>
  <w:num w:numId="43">
    <w:abstractNumId w:val="44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</w:num>
  <w:num w:numId="46">
    <w:abstractNumId w:val="54"/>
  </w:num>
  <w:num w:numId="47">
    <w:abstractNumId w:val="52"/>
  </w:num>
  <w:num w:numId="48">
    <w:abstractNumId w:val="49"/>
  </w:num>
  <w:num w:numId="49">
    <w:abstractNumId w:val="48"/>
  </w:num>
  <w:num w:numId="50">
    <w:abstractNumId w:val="53"/>
  </w:num>
  <w:num w:numId="51">
    <w:abstractNumId w:val="50"/>
  </w:num>
  <w:num w:numId="52">
    <w:abstractNumId w:val="57"/>
  </w:num>
  <w:num w:numId="53">
    <w:abstractNumId w:val="51"/>
  </w:num>
  <w:num w:numId="54">
    <w:abstractNumId w:val="58"/>
  </w:num>
  <w:num w:numId="55">
    <w:abstractNumId w:val="45"/>
  </w:num>
  <w:num w:numId="56">
    <w:abstractNumId w:val="46"/>
  </w:num>
  <w:num w:numId="57">
    <w:abstractNumId w:val="55"/>
  </w:num>
  <w:num w:numId="58">
    <w:abstractNumId w:val="60"/>
  </w:num>
  <w:num w:numId="59">
    <w:abstractNumId w:val="56"/>
  </w:num>
  <w:num w:numId="60">
    <w:abstractNumId w:val="4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03A1E61-F3E8-4CD9-AFD6-77D9058A711A}"/>
  </w:docVars>
  <w:rsids>
    <w:rsidRoot w:val="00F43F77"/>
    <w:rsid w:val="0000233C"/>
    <w:rsid w:val="00021E72"/>
    <w:rsid w:val="0002300A"/>
    <w:rsid w:val="0003295A"/>
    <w:rsid w:val="00035668"/>
    <w:rsid w:val="00035B04"/>
    <w:rsid w:val="0003731C"/>
    <w:rsid w:val="00041B7E"/>
    <w:rsid w:val="00045993"/>
    <w:rsid w:val="00045E4C"/>
    <w:rsid w:val="00050D45"/>
    <w:rsid w:val="000517B9"/>
    <w:rsid w:val="00055038"/>
    <w:rsid w:val="0005621E"/>
    <w:rsid w:val="0005622B"/>
    <w:rsid w:val="00056505"/>
    <w:rsid w:val="00060C96"/>
    <w:rsid w:val="00076057"/>
    <w:rsid w:val="00083335"/>
    <w:rsid w:val="000931CC"/>
    <w:rsid w:val="000A1FFF"/>
    <w:rsid w:val="000A4F16"/>
    <w:rsid w:val="000B6688"/>
    <w:rsid w:val="000C6E2B"/>
    <w:rsid w:val="000C7837"/>
    <w:rsid w:val="000D6A44"/>
    <w:rsid w:val="000D6B9A"/>
    <w:rsid w:val="000E2F5F"/>
    <w:rsid w:val="000F245A"/>
    <w:rsid w:val="000F3B85"/>
    <w:rsid w:val="000F40AE"/>
    <w:rsid w:val="000F587C"/>
    <w:rsid w:val="000F78DC"/>
    <w:rsid w:val="00115AAA"/>
    <w:rsid w:val="00121163"/>
    <w:rsid w:val="00124FB8"/>
    <w:rsid w:val="00126F6E"/>
    <w:rsid w:val="00127424"/>
    <w:rsid w:val="00131079"/>
    <w:rsid w:val="00134D88"/>
    <w:rsid w:val="00136527"/>
    <w:rsid w:val="00144F5E"/>
    <w:rsid w:val="001505D1"/>
    <w:rsid w:val="00151B70"/>
    <w:rsid w:val="001533C2"/>
    <w:rsid w:val="00157271"/>
    <w:rsid w:val="0017215E"/>
    <w:rsid w:val="00172A3C"/>
    <w:rsid w:val="001734B4"/>
    <w:rsid w:val="00174921"/>
    <w:rsid w:val="00176789"/>
    <w:rsid w:val="00176A6A"/>
    <w:rsid w:val="001771E8"/>
    <w:rsid w:val="001805CF"/>
    <w:rsid w:val="00184568"/>
    <w:rsid w:val="00184B1D"/>
    <w:rsid w:val="00184E5F"/>
    <w:rsid w:val="001853B6"/>
    <w:rsid w:val="0018558C"/>
    <w:rsid w:val="00193904"/>
    <w:rsid w:val="0019463B"/>
    <w:rsid w:val="00195D5F"/>
    <w:rsid w:val="001B40D9"/>
    <w:rsid w:val="001D025B"/>
    <w:rsid w:val="001D0A57"/>
    <w:rsid w:val="001D2F45"/>
    <w:rsid w:val="001D3925"/>
    <w:rsid w:val="001D3A6C"/>
    <w:rsid w:val="001D6FA9"/>
    <w:rsid w:val="001D7085"/>
    <w:rsid w:val="001E05FE"/>
    <w:rsid w:val="001E60CF"/>
    <w:rsid w:val="001F1F6A"/>
    <w:rsid w:val="00201E40"/>
    <w:rsid w:val="0020331A"/>
    <w:rsid w:val="00205121"/>
    <w:rsid w:val="00206E13"/>
    <w:rsid w:val="00212148"/>
    <w:rsid w:val="002121FD"/>
    <w:rsid w:val="00213C18"/>
    <w:rsid w:val="00213DC9"/>
    <w:rsid w:val="00215C98"/>
    <w:rsid w:val="00216141"/>
    <w:rsid w:val="00216604"/>
    <w:rsid w:val="002177E5"/>
    <w:rsid w:val="00224A72"/>
    <w:rsid w:val="00230414"/>
    <w:rsid w:val="0023429D"/>
    <w:rsid w:val="00234C5B"/>
    <w:rsid w:val="002379A1"/>
    <w:rsid w:val="002379D9"/>
    <w:rsid w:val="00246A40"/>
    <w:rsid w:val="002525BD"/>
    <w:rsid w:val="002575ED"/>
    <w:rsid w:val="00257732"/>
    <w:rsid w:val="00270C55"/>
    <w:rsid w:val="00283374"/>
    <w:rsid w:val="00285733"/>
    <w:rsid w:val="00285C6D"/>
    <w:rsid w:val="00287C32"/>
    <w:rsid w:val="00291E15"/>
    <w:rsid w:val="00291F57"/>
    <w:rsid w:val="002925F5"/>
    <w:rsid w:val="00293401"/>
    <w:rsid w:val="00293756"/>
    <w:rsid w:val="00294C7E"/>
    <w:rsid w:val="002A054D"/>
    <w:rsid w:val="002B3076"/>
    <w:rsid w:val="002B52A9"/>
    <w:rsid w:val="002C0152"/>
    <w:rsid w:val="002D1D98"/>
    <w:rsid w:val="002D6288"/>
    <w:rsid w:val="002E0EE2"/>
    <w:rsid w:val="002E57EA"/>
    <w:rsid w:val="002F2FB5"/>
    <w:rsid w:val="00303E20"/>
    <w:rsid w:val="00306706"/>
    <w:rsid w:val="00314404"/>
    <w:rsid w:val="003229FF"/>
    <w:rsid w:val="00325075"/>
    <w:rsid w:val="00327C1E"/>
    <w:rsid w:val="003332DE"/>
    <w:rsid w:val="00333FDF"/>
    <w:rsid w:val="003341B4"/>
    <w:rsid w:val="003362F4"/>
    <w:rsid w:val="003420A5"/>
    <w:rsid w:val="00343AE3"/>
    <w:rsid w:val="00345CF9"/>
    <w:rsid w:val="00346E97"/>
    <w:rsid w:val="0034740F"/>
    <w:rsid w:val="00347B79"/>
    <w:rsid w:val="00353100"/>
    <w:rsid w:val="0035663D"/>
    <w:rsid w:val="003704D2"/>
    <w:rsid w:val="00373F3E"/>
    <w:rsid w:val="00374842"/>
    <w:rsid w:val="00376B14"/>
    <w:rsid w:val="00380628"/>
    <w:rsid w:val="00384781"/>
    <w:rsid w:val="00385F48"/>
    <w:rsid w:val="00390CAA"/>
    <w:rsid w:val="0039301F"/>
    <w:rsid w:val="00393F02"/>
    <w:rsid w:val="003A01DA"/>
    <w:rsid w:val="003A32B5"/>
    <w:rsid w:val="003B0D11"/>
    <w:rsid w:val="003B0DB5"/>
    <w:rsid w:val="003B5708"/>
    <w:rsid w:val="003D2795"/>
    <w:rsid w:val="003D5A22"/>
    <w:rsid w:val="003D5F3D"/>
    <w:rsid w:val="003D6FDC"/>
    <w:rsid w:val="003E63A8"/>
    <w:rsid w:val="003E68D1"/>
    <w:rsid w:val="003E70CD"/>
    <w:rsid w:val="003E7C2D"/>
    <w:rsid w:val="003F10F0"/>
    <w:rsid w:val="003F2347"/>
    <w:rsid w:val="003F5A33"/>
    <w:rsid w:val="003F7CEE"/>
    <w:rsid w:val="00400F70"/>
    <w:rsid w:val="0040147F"/>
    <w:rsid w:val="00404A4B"/>
    <w:rsid w:val="00407134"/>
    <w:rsid w:val="0041302A"/>
    <w:rsid w:val="00416724"/>
    <w:rsid w:val="00416A53"/>
    <w:rsid w:val="00420EC4"/>
    <w:rsid w:val="00420F94"/>
    <w:rsid w:val="0043530E"/>
    <w:rsid w:val="004376AE"/>
    <w:rsid w:val="00440C7A"/>
    <w:rsid w:val="00450424"/>
    <w:rsid w:val="004723AC"/>
    <w:rsid w:val="004831CA"/>
    <w:rsid w:val="00486687"/>
    <w:rsid w:val="0048672E"/>
    <w:rsid w:val="004A4CA1"/>
    <w:rsid w:val="004B0667"/>
    <w:rsid w:val="004B4A91"/>
    <w:rsid w:val="004B6C31"/>
    <w:rsid w:val="004C5274"/>
    <w:rsid w:val="004D1911"/>
    <w:rsid w:val="004D373F"/>
    <w:rsid w:val="004D47D7"/>
    <w:rsid w:val="004E3BA2"/>
    <w:rsid w:val="004E6A2F"/>
    <w:rsid w:val="00513B21"/>
    <w:rsid w:val="0052200E"/>
    <w:rsid w:val="00526C3C"/>
    <w:rsid w:val="00527307"/>
    <w:rsid w:val="00530934"/>
    <w:rsid w:val="00532CB1"/>
    <w:rsid w:val="005339BF"/>
    <w:rsid w:val="00536C67"/>
    <w:rsid w:val="00543659"/>
    <w:rsid w:val="00545B9E"/>
    <w:rsid w:val="00552FF1"/>
    <w:rsid w:val="005571F8"/>
    <w:rsid w:val="00557237"/>
    <w:rsid w:val="00561CD3"/>
    <w:rsid w:val="00570B8D"/>
    <w:rsid w:val="005771B8"/>
    <w:rsid w:val="005800B1"/>
    <w:rsid w:val="00581333"/>
    <w:rsid w:val="00581531"/>
    <w:rsid w:val="00584930"/>
    <w:rsid w:val="00592B34"/>
    <w:rsid w:val="00593DB1"/>
    <w:rsid w:val="00594D43"/>
    <w:rsid w:val="005952CA"/>
    <w:rsid w:val="00596934"/>
    <w:rsid w:val="005978D8"/>
    <w:rsid w:val="005A589A"/>
    <w:rsid w:val="005B21EC"/>
    <w:rsid w:val="005B320D"/>
    <w:rsid w:val="005C2254"/>
    <w:rsid w:val="005D6AE0"/>
    <w:rsid w:val="005E0C87"/>
    <w:rsid w:val="005E5B11"/>
    <w:rsid w:val="005E5D86"/>
    <w:rsid w:val="005F229D"/>
    <w:rsid w:val="005F2D78"/>
    <w:rsid w:val="005F5A75"/>
    <w:rsid w:val="005F62BB"/>
    <w:rsid w:val="005F62E8"/>
    <w:rsid w:val="005F7868"/>
    <w:rsid w:val="00600058"/>
    <w:rsid w:val="006064C4"/>
    <w:rsid w:val="006074A8"/>
    <w:rsid w:val="00610F1F"/>
    <w:rsid w:val="00611F74"/>
    <w:rsid w:val="00614D07"/>
    <w:rsid w:val="00615980"/>
    <w:rsid w:val="006205A9"/>
    <w:rsid w:val="00621680"/>
    <w:rsid w:val="006267B1"/>
    <w:rsid w:val="006270CE"/>
    <w:rsid w:val="006275DB"/>
    <w:rsid w:val="00633167"/>
    <w:rsid w:val="00637623"/>
    <w:rsid w:val="00641A0C"/>
    <w:rsid w:val="00642189"/>
    <w:rsid w:val="0065345D"/>
    <w:rsid w:val="006604AD"/>
    <w:rsid w:val="00660A33"/>
    <w:rsid w:val="0066726D"/>
    <w:rsid w:val="006676C2"/>
    <w:rsid w:val="006731D0"/>
    <w:rsid w:val="00675EDE"/>
    <w:rsid w:val="00684339"/>
    <w:rsid w:val="00685752"/>
    <w:rsid w:val="00685AE6"/>
    <w:rsid w:val="00692848"/>
    <w:rsid w:val="006A1672"/>
    <w:rsid w:val="006A5342"/>
    <w:rsid w:val="006A73FA"/>
    <w:rsid w:val="006B0606"/>
    <w:rsid w:val="006B2076"/>
    <w:rsid w:val="006B444A"/>
    <w:rsid w:val="006B6D9F"/>
    <w:rsid w:val="006C3441"/>
    <w:rsid w:val="006C7C2E"/>
    <w:rsid w:val="006D0473"/>
    <w:rsid w:val="006D2FAB"/>
    <w:rsid w:val="006E31C5"/>
    <w:rsid w:val="006E34A2"/>
    <w:rsid w:val="006E3AC4"/>
    <w:rsid w:val="006F0E35"/>
    <w:rsid w:val="006F4ACA"/>
    <w:rsid w:val="006F5514"/>
    <w:rsid w:val="006F7413"/>
    <w:rsid w:val="00702896"/>
    <w:rsid w:val="00703A1B"/>
    <w:rsid w:val="0071191F"/>
    <w:rsid w:val="007127A0"/>
    <w:rsid w:val="007131C4"/>
    <w:rsid w:val="007148D8"/>
    <w:rsid w:val="00714C51"/>
    <w:rsid w:val="00715E58"/>
    <w:rsid w:val="0072078A"/>
    <w:rsid w:val="0073171E"/>
    <w:rsid w:val="00731750"/>
    <w:rsid w:val="00733C3B"/>
    <w:rsid w:val="00737ABF"/>
    <w:rsid w:val="00747B0F"/>
    <w:rsid w:val="00750D14"/>
    <w:rsid w:val="007537B1"/>
    <w:rsid w:val="00754EE6"/>
    <w:rsid w:val="00757910"/>
    <w:rsid w:val="00757C0F"/>
    <w:rsid w:val="00762ED0"/>
    <w:rsid w:val="00764F9D"/>
    <w:rsid w:val="00765D20"/>
    <w:rsid w:val="00767E21"/>
    <w:rsid w:val="007719A2"/>
    <w:rsid w:val="00775296"/>
    <w:rsid w:val="007763B1"/>
    <w:rsid w:val="00780252"/>
    <w:rsid w:val="0078025E"/>
    <w:rsid w:val="0078221C"/>
    <w:rsid w:val="0078483F"/>
    <w:rsid w:val="0078510E"/>
    <w:rsid w:val="00786491"/>
    <w:rsid w:val="00796F3E"/>
    <w:rsid w:val="007A0451"/>
    <w:rsid w:val="007A1182"/>
    <w:rsid w:val="007A3342"/>
    <w:rsid w:val="007A3DEF"/>
    <w:rsid w:val="007B1C49"/>
    <w:rsid w:val="007B426A"/>
    <w:rsid w:val="007B629A"/>
    <w:rsid w:val="007C0387"/>
    <w:rsid w:val="007C08F3"/>
    <w:rsid w:val="007C0D17"/>
    <w:rsid w:val="007C2B7B"/>
    <w:rsid w:val="007C2EDF"/>
    <w:rsid w:val="007C6495"/>
    <w:rsid w:val="007D4B16"/>
    <w:rsid w:val="007D7D78"/>
    <w:rsid w:val="007E351C"/>
    <w:rsid w:val="007E45A5"/>
    <w:rsid w:val="007E72E7"/>
    <w:rsid w:val="007F0557"/>
    <w:rsid w:val="007F1501"/>
    <w:rsid w:val="007F2248"/>
    <w:rsid w:val="007F2669"/>
    <w:rsid w:val="007F568C"/>
    <w:rsid w:val="00803717"/>
    <w:rsid w:val="0080590C"/>
    <w:rsid w:val="008065FA"/>
    <w:rsid w:val="00812136"/>
    <w:rsid w:val="00815B1B"/>
    <w:rsid w:val="00816A20"/>
    <w:rsid w:val="00817C56"/>
    <w:rsid w:val="008273B1"/>
    <w:rsid w:val="00833432"/>
    <w:rsid w:val="0083607F"/>
    <w:rsid w:val="00836F8A"/>
    <w:rsid w:val="00844931"/>
    <w:rsid w:val="0085260C"/>
    <w:rsid w:val="008551F3"/>
    <w:rsid w:val="00861006"/>
    <w:rsid w:val="00862F07"/>
    <w:rsid w:val="0086390D"/>
    <w:rsid w:val="00867FEB"/>
    <w:rsid w:val="008743E9"/>
    <w:rsid w:val="008745FF"/>
    <w:rsid w:val="0087728A"/>
    <w:rsid w:val="008803B0"/>
    <w:rsid w:val="00881001"/>
    <w:rsid w:val="00883108"/>
    <w:rsid w:val="0088488C"/>
    <w:rsid w:val="008974E6"/>
    <w:rsid w:val="008A5833"/>
    <w:rsid w:val="008A7412"/>
    <w:rsid w:val="008B3E92"/>
    <w:rsid w:val="008B7957"/>
    <w:rsid w:val="008C009C"/>
    <w:rsid w:val="008C0365"/>
    <w:rsid w:val="008C2CC7"/>
    <w:rsid w:val="008C52BB"/>
    <w:rsid w:val="008C55B6"/>
    <w:rsid w:val="008C737F"/>
    <w:rsid w:val="008D0718"/>
    <w:rsid w:val="008D1984"/>
    <w:rsid w:val="008D793C"/>
    <w:rsid w:val="008E1598"/>
    <w:rsid w:val="008E3711"/>
    <w:rsid w:val="008E566E"/>
    <w:rsid w:val="008F0F56"/>
    <w:rsid w:val="008F289E"/>
    <w:rsid w:val="008F5541"/>
    <w:rsid w:val="008F6A13"/>
    <w:rsid w:val="008F766A"/>
    <w:rsid w:val="00903439"/>
    <w:rsid w:val="00907CF4"/>
    <w:rsid w:val="00916AB2"/>
    <w:rsid w:val="00917817"/>
    <w:rsid w:val="00920657"/>
    <w:rsid w:val="00924C5C"/>
    <w:rsid w:val="00927633"/>
    <w:rsid w:val="009364BC"/>
    <w:rsid w:val="00941B23"/>
    <w:rsid w:val="00942357"/>
    <w:rsid w:val="00946E1F"/>
    <w:rsid w:val="00947F92"/>
    <w:rsid w:val="009514A8"/>
    <w:rsid w:val="00957AB2"/>
    <w:rsid w:val="00960B83"/>
    <w:rsid w:val="00962EB3"/>
    <w:rsid w:val="00963194"/>
    <w:rsid w:val="00963E49"/>
    <w:rsid w:val="00965ED7"/>
    <w:rsid w:val="00966E98"/>
    <w:rsid w:val="0097674B"/>
    <w:rsid w:val="009829EC"/>
    <w:rsid w:val="0099204C"/>
    <w:rsid w:val="009A46E9"/>
    <w:rsid w:val="009A5FBE"/>
    <w:rsid w:val="009B25B4"/>
    <w:rsid w:val="009B2AEC"/>
    <w:rsid w:val="009B2F0E"/>
    <w:rsid w:val="009B3BF5"/>
    <w:rsid w:val="009B3D95"/>
    <w:rsid w:val="009B4597"/>
    <w:rsid w:val="009B5C62"/>
    <w:rsid w:val="009C0F53"/>
    <w:rsid w:val="009C7DE5"/>
    <w:rsid w:val="009D0921"/>
    <w:rsid w:val="009D0E87"/>
    <w:rsid w:val="009D0EEA"/>
    <w:rsid w:val="009D2BCB"/>
    <w:rsid w:val="009D3E20"/>
    <w:rsid w:val="009D6D2D"/>
    <w:rsid w:val="009E2347"/>
    <w:rsid w:val="009E624F"/>
    <w:rsid w:val="009F093A"/>
    <w:rsid w:val="009F1CA1"/>
    <w:rsid w:val="009F1E09"/>
    <w:rsid w:val="009F1E9C"/>
    <w:rsid w:val="009F3E2B"/>
    <w:rsid w:val="009F6CC6"/>
    <w:rsid w:val="009F7A90"/>
    <w:rsid w:val="00A03486"/>
    <w:rsid w:val="00A12F35"/>
    <w:rsid w:val="00A14F77"/>
    <w:rsid w:val="00A15F96"/>
    <w:rsid w:val="00A16760"/>
    <w:rsid w:val="00A179E4"/>
    <w:rsid w:val="00A238A5"/>
    <w:rsid w:val="00A25250"/>
    <w:rsid w:val="00A301C4"/>
    <w:rsid w:val="00A30692"/>
    <w:rsid w:val="00A30803"/>
    <w:rsid w:val="00A32C25"/>
    <w:rsid w:val="00A3346B"/>
    <w:rsid w:val="00A3493C"/>
    <w:rsid w:val="00A36626"/>
    <w:rsid w:val="00A40752"/>
    <w:rsid w:val="00A427FF"/>
    <w:rsid w:val="00A42FBD"/>
    <w:rsid w:val="00A46C16"/>
    <w:rsid w:val="00A46FF3"/>
    <w:rsid w:val="00A52B73"/>
    <w:rsid w:val="00A52C08"/>
    <w:rsid w:val="00A541EE"/>
    <w:rsid w:val="00A5623C"/>
    <w:rsid w:val="00A61CD5"/>
    <w:rsid w:val="00A637D6"/>
    <w:rsid w:val="00A728D9"/>
    <w:rsid w:val="00A746EE"/>
    <w:rsid w:val="00A8151F"/>
    <w:rsid w:val="00A846A1"/>
    <w:rsid w:val="00A872C0"/>
    <w:rsid w:val="00A87899"/>
    <w:rsid w:val="00A901BA"/>
    <w:rsid w:val="00A92EDE"/>
    <w:rsid w:val="00A93B74"/>
    <w:rsid w:val="00AA1C52"/>
    <w:rsid w:val="00AA4C43"/>
    <w:rsid w:val="00AB04F3"/>
    <w:rsid w:val="00AB1414"/>
    <w:rsid w:val="00AB221A"/>
    <w:rsid w:val="00AB652A"/>
    <w:rsid w:val="00AC7582"/>
    <w:rsid w:val="00AC7711"/>
    <w:rsid w:val="00AE1EAD"/>
    <w:rsid w:val="00AE262E"/>
    <w:rsid w:val="00AE5AB1"/>
    <w:rsid w:val="00B01A31"/>
    <w:rsid w:val="00B10677"/>
    <w:rsid w:val="00B127FE"/>
    <w:rsid w:val="00B14548"/>
    <w:rsid w:val="00B238CA"/>
    <w:rsid w:val="00B27C80"/>
    <w:rsid w:val="00B309A5"/>
    <w:rsid w:val="00B36ABD"/>
    <w:rsid w:val="00B37A32"/>
    <w:rsid w:val="00B420DE"/>
    <w:rsid w:val="00B45110"/>
    <w:rsid w:val="00B451AB"/>
    <w:rsid w:val="00B45718"/>
    <w:rsid w:val="00B50C5D"/>
    <w:rsid w:val="00B51B18"/>
    <w:rsid w:val="00B52CEB"/>
    <w:rsid w:val="00B54535"/>
    <w:rsid w:val="00B64970"/>
    <w:rsid w:val="00B70049"/>
    <w:rsid w:val="00B725E6"/>
    <w:rsid w:val="00B76561"/>
    <w:rsid w:val="00B77050"/>
    <w:rsid w:val="00B8094A"/>
    <w:rsid w:val="00B86F92"/>
    <w:rsid w:val="00B9035D"/>
    <w:rsid w:val="00B95613"/>
    <w:rsid w:val="00BA4107"/>
    <w:rsid w:val="00BA61AD"/>
    <w:rsid w:val="00BB0DF4"/>
    <w:rsid w:val="00BB1ACB"/>
    <w:rsid w:val="00BB2079"/>
    <w:rsid w:val="00BB24F4"/>
    <w:rsid w:val="00BC291C"/>
    <w:rsid w:val="00BC7BA7"/>
    <w:rsid w:val="00BD0C57"/>
    <w:rsid w:val="00BD14E5"/>
    <w:rsid w:val="00BD20AE"/>
    <w:rsid w:val="00BD429B"/>
    <w:rsid w:val="00BD452A"/>
    <w:rsid w:val="00BE0CE0"/>
    <w:rsid w:val="00BE1669"/>
    <w:rsid w:val="00BE17F0"/>
    <w:rsid w:val="00BE1B60"/>
    <w:rsid w:val="00BE2504"/>
    <w:rsid w:val="00BE305A"/>
    <w:rsid w:val="00BE3E3E"/>
    <w:rsid w:val="00BF29E4"/>
    <w:rsid w:val="00BF33D4"/>
    <w:rsid w:val="00BF3DEB"/>
    <w:rsid w:val="00BF42CC"/>
    <w:rsid w:val="00C00520"/>
    <w:rsid w:val="00C00A1E"/>
    <w:rsid w:val="00C109EA"/>
    <w:rsid w:val="00C10CCB"/>
    <w:rsid w:val="00C17804"/>
    <w:rsid w:val="00C25FC1"/>
    <w:rsid w:val="00C32182"/>
    <w:rsid w:val="00C32A42"/>
    <w:rsid w:val="00C339D1"/>
    <w:rsid w:val="00C34081"/>
    <w:rsid w:val="00C359B5"/>
    <w:rsid w:val="00C36F32"/>
    <w:rsid w:val="00C407D5"/>
    <w:rsid w:val="00C454CF"/>
    <w:rsid w:val="00C53421"/>
    <w:rsid w:val="00C5677C"/>
    <w:rsid w:val="00C57906"/>
    <w:rsid w:val="00C64394"/>
    <w:rsid w:val="00C6510A"/>
    <w:rsid w:val="00C72375"/>
    <w:rsid w:val="00C72A23"/>
    <w:rsid w:val="00C7442A"/>
    <w:rsid w:val="00C87348"/>
    <w:rsid w:val="00C874EC"/>
    <w:rsid w:val="00C951D0"/>
    <w:rsid w:val="00C964CC"/>
    <w:rsid w:val="00CA2259"/>
    <w:rsid w:val="00CA31DB"/>
    <w:rsid w:val="00CA6DB2"/>
    <w:rsid w:val="00CB02F7"/>
    <w:rsid w:val="00CB75DE"/>
    <w:rsid w:val="00CC2622"/>
    <w:rsid w:val="00CC453A"/>
    <w:rsid w:val="00CD2BE5"/>
    <w:rsid w:val="00CD4813"/>
    <w:rsid w:val="00CE3D63"/>
    <w:rsid w:val="00CE4B6C"/>
    <w:rsid w:val="00CE5536"/>
    <w:rsid w:val="00CF10F9"/>
    <w:rsid w:val="00D00BD4"/>
    <w:rsid w:val="00D0694E"/>
    <w:rsid w:val="00D1055D"/>
    <w:rsid w:val="00D11B7B"/>
    <w:rsid w:val="00D154E4"/>
    <w:rsid w:val="00D15CB8"/>
    <w:rsid w:val="00D2741A"/>
    <w:rsid w:val="00D27622"/>
    <w:rsid w:val="00D31B3C"/>
    <w:rsid w:val="00D37373"/>
    <w:rsid w:val="00D41E18"/>
    <w:rsid w:val="00D46E99"/>
    <w:rsid w:val="00D530E7"/>
    <w:rsid w:val="00D55B9D"/>
    <w:rsid w:val="00D56410"/>
    <w:rsid w:val="00D6207C"/>
    <w:rsid w:val="00D62805"/>
    <w:rsid w:val="00D62B7C"/>
    <w:rsid w:val="00D65176"/>
    <w:rsid w:val="00D67DC1"/>
    <w:rsid w:val="00D77B1F"/>
    <w:rsid w:val="00D834D6"/>
    <w:rsid w:val="00D847EE"/>
    <w:rsid w:val="00D85EBF"/>
    <w:rsid w:val="00D86C63"/>
    <w:rsid w:val="00D90058"/>
    <w:rsid w:val="00D931E7"/>
    <w:rsid w:val="00DA1484"/>
    <w:rsid w:val="00DA2202"/>
    <w:rsid w:val="00DA2F1F"/>
    <w:rsid w:val="00DA50F6"/>
    <w:rsid w:val="00DB0809"/>
    <w:rsid w:val="00DB121E"/>
    <w:rsid w:val="00DB2F88"/>
    <w:rsid w:val="00DB535A"/>
    <w:rsid w:val="00DC48DD"/>
    <w:rsid w:val="00DC4A23"/>
    <w:rsid w:val="00DD0535"/>
    <w:rsid w:val="00DD3DDE"/>
    <w:rsid w:val="00DD6089"/>
    <w:rsid w:val="00DD6509"/>
    <w:rsid w:val="00DE0633"/>
    <w:rsid w:val="00DE43DB"/>
    <w:rsid w:val="00DF15F6"/>
    <w:rsid w:val="00DF3EF4"/>
    <w:rsid w:val="00DF470F"/>
    <w:rsid w:val="00DF5059"/>
    <w:rsid w:val="00DF67C3"/>
    <w:rsid w:val="00E0065A"/>
    <w:rsid w:val="00E117AA"/>
    <w:rsid w:val="00E12CC8"/>
    <w:rsid w:val="00E13A1B"/>
    <w:rsid w:val="00E2087F"/>
    <w:rsid w:val="00E21C1D"/>
    <w:rsid w:val="00E273D3"/>
    <w:rsid w:val="00E3065B"/>
    <w:rsid w:val="00E31830"/>
    <w:rsid w:val="00E40FAB"/>
    <w:rsid w:val="00E457A2"/>
    <w:rsid w:val="00E45C75"/>
    <w:rsid w:val="00E4771A"/>
    <w:rsid w:val="00E479AB"/>
    <w:rsid w:val="00E608B0"/>
    <w:rsid w:val="00E70B30"/>
    <w:rsid w:val="00E7159B"/>
    <w:rsid w:val="00E71613"/>
    <w:rsid w:val="00E76448"/>
    <w:rsid w:val="00E7710C"/>
    <w:rsid w:val="00E8160A"/>
    <w:rsid w:val="00E8385A"/>
    <w:rsid w:val="00E861FF"/>
    <w:rsid w:val="00E90EC9"/>
    <w:rsid w:val="00E9193E"/>
    <w:rsid w:val="00E92B09"/>
    <w:rsid w:val="00EA348C"/>
    <w:rsid w:val="00EA3F90"/>
    <w:rsid w:val="00EB3814"/>
    <w:rsid w:val="00EB7CE5"/>
    <w:rsid w:val="00EC1095"/>
    <w:rsid w:val="00EC5D63"/>
    <w:rsid w:val="00ED17C7"/>
    <w:rsid w:val="00ED1A2D"/>
    <w:rsid w:val="00ED3FFB"/>
    <w:rsid w:val="00EE2726"/>
    <w:rsid w:val="00EE6C49"/>
    <w:rsid w:val="00EF0289"/>
    <w:rsid w:val="00EF1F46"/>
    <w:rsid w:val="00EF5FF7"/>
    <w:rsid w:val="00EF670B"/>
    <w:rsid w:val="00F000F4"/>
    <w:rsid w:val="00F1542E"/>
    <w:rsid w:val="00F24A1F"/>
    <w:rsid w:val="00F3182B"/>
    <w:rsid w:val="00F32F5E"/>
    <w:rsid w:val="00F35FC1"/>
    <w:rsid w:val="00F414B6"/>
    <w:rsid w:val="00F4379E"/>
    <w:rsid w:val="00F43F77"/>
    <w:rsid w:val="00F51082"/>
    <w:rsid w:val="00F516CA"/>
    <w:rsid w:val="00F5340C"/>
    <w:rsid w:val="00F570E8"/>
    <w:rsid w:val="00F62656"/>
    <w:rsid w:val="00F626E9"/>
    <w:rsid w:val="00F65B97"/>
    <w:rsid w:val="00F72B39"/>
    <w:rsid w:val="00F7651A"/>
    <w:rsid w:val="00F8186A"/>
    <w:rsid w:val="00F836F6"/>
    <w:rsid w:val="00F86DD6"/>
    <w:rsid w:val="00F943BC"/>
    <w:rsid w:val="00F95E97"/>
    <w:rsid w:val="00F97CB4"/>
    <w:rsid w:val="00FA087F"/>
    <w:rsid w:val="00FA1405"/>
    <w:rsid w:val="00FA7B30"/>
    <w:rsid w:val="00FB6200"/>
    <w:rsid w:val="00FB7470"/>
    <w:rsid w:val="00FB7ACF"/>
    <w:rsid w:val="00FC0089"/>
    <w:rsid w:val="00FC0A8B"/>
    <w:rsid w:val="00FC36A5"/>
    <w:rsid w:val="00FC4C2B"/>
    <w:rsid w:val="00FD0F7A"/>
    <w:rsid w:val="00FE18D1"/>
    <w:rsid w:val="00FE4441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0756A9"/>
  <w15:chartTrackingRefBased/>
  <w15:docId w15:val="{BB076F92-4A2C-4A5B-AE96-73B12341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ED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color w:val="FF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360" w:hanging="360"/>
      <w:jc w:val="center"/>
      <w:outlineLvl w:val="1"/>
    </w:pPr>
    <w:rPr>
      <w:b/>
      <w:bCs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4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i w:val="0"/>
    </w:rPr>
  </w:style>
  <w:style w:type="character" w:customStyle="1" w:styleId="WW8Num4z2">
    <w:name w:val="WW8Num4z2"/>
    <w:rPr>
      <w:rFonts w:ascii="Times New Roman" w:hAnsi="Times New Roman" w:cs="Times New Roman" w:hint="default"/>
      <w:b w:val="0"/>
      <w:i w:val="0"/>
      <w:strike w:val="0"/>
      <w:dstrike w:val="0"/>
      <w:sz w:val="24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8z2">
    <w:name w:val="WW8Num8z2"/>
    <w:rPr>
      <w:rFonts w:hint="default"/>
      <w:color w:val="auto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 w:val="0"/>
      <w:i w:val="0"/>
    </w:rPr>
  </w:style>
  <w:style w:type="character" w:customStyle="1" w:styleId="WW8Num9z2">
    <w:name w:val="WW8Num9z2"/>
    <w:rPr>
      <w:rFonts w:ascii="Symbol" w:hAnsi="Symbol" w:cs="Symbol" w:hint="default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b w:val="0"/>
      <w:bCs/>
      <w:i w:val="0"/>
      <w:strike w:val="0"/>
      <w:dstrike w:val="0"/>
      <w:color w:val="FF0000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Times New Roman" w:hAnsi="Times New Roman" w:cs="Times New Roman" w:hint="default"/>
      <w:b w:val="0"/>
      <w:i w:val="0"/>
      <w:strike w:val="0"/>
      <w:dstrike w:val="0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auto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2">
    <w:name w:val="WW8Num13z2"/>
    <w:rPr>
      <w:rFonts w:ascii="Wingdings" w:hAnsi="Wingdings" w:cs="Wingdings" w:hint="default"/>
      <w:sz w:val="16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  <w:color w:val="auto"/>
    </w:rPr>
  </w:style>
  <w:style w:type="character" w:customStyle="1" w:styleId="WW8Num14z2">
    <w:name w:val="WW8Num14z2"/>
    <w:rPr>
      <w:rFonts w:hint="default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 w:val="0"/>
      <w:i w:val="0"/>
      <w:color w:val="auto"/>
      <w:u w:val="no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color w:val="auto"/>
      <w:u w:val="none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color w:val="auto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Cs/>
      <w:strike w:val="0"/>
      <w:dstrike w:val="0"/>
      <w:color w:val="auto"/>
    </w:rPr>
  </w:style>
  <w:style w:type="character" w:customStyle="1" w:styleId="WW8Num21z1">
    <w:name w:val="WW8Num21z1"/>
    <w:rPr>
      <w:rFonts w:hint="default"/>
    </w:rPr>
  </w:style>
  <w:style w:type="character" w:customStyle="1" w:styleId="WW8Num21z3">
    <w:name w:val="WW8Num21z3"/>
    <w:rPr>
      <w:rFonts w:ascii="Times New Roman" w:hAnsi="Times New Roman" w:cs="Times New Roman" w:hint="default"/>
      <w:b w:val="0"/>
      <w:i w:val="0"/>
      <w:strike w:val="0"/>
      <w:dstrike w:val="0"/>
      <w:sz w:val="24"/>
    </w:rPr>
  </w:style>
  <w:style w:type="character" w:customStyle="1" w:styleId="WW8Num21z4">
    <w:name w:val="WW8Num21z4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hint="default"/>
      <w:strike w:val="0"/>
      <w:dstrike w:val="0"/>
    </w:rPr>
  </w:style>
  <w:style w:type="character" w:customStyle="1" w:styleId="WW8Num22z1">
    <w:name w:val="WW8Num22z1"/>
    <w:rPr>
      <w:rFonts w:hint="default"/>
    </w:rPr>
  </w:style>
  <w:style w:type="character" w:customStyle="1" w:styleId="WW8Num22z3">
    <w:name w:val="WW8Num22z3"/>
    <w:rPr>
      <w:rFonts w:ascii="Times New Roman" w:hAnsi="Times New Roman" w:cs="Times New Roman" w:hint="default"/>
      <w:b w:val="0"/>
      <w:i w:val="0"/>
      <w:strike w:val="0"/>
      <w:dstrike w:val="0"/>
      <w:sz w:val="24"/>
    </w:rPr>
  </w:style>
  <w:style w:type="character" w:customStyle="1" w:styleId="WW8Num22z4">
    <w:name w:val="WW8Num22z4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color w:val="auto"/>
      <w:u w:val="non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  <w:b w:val="0"/>
      <w:bCs/>
      <w:i w:val="0"/>
      <w:strike w:val="0"/>
      <w:dstrike w:val="0"/>
      <w:sz w:val="24"/>
    </w:rPr>
  </w:style>
  <w:style w:type="character" w:customStyle="1" w:styleId="WW8Num25z2">
    <w:name w:val="WW8Num25z2"/>
    <w:rPr>
      <w:rFonts w:hint="default"/>
      <w:bCs/>
      <w:color w:val="FF0000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hint="default"/>
    </w:rPr>
  </w:style>
  <w:style w:type="character" w:customStyle="1" w:styleId="WW8Num26z3">
    <w:name w:val="WW8Num26z3"/>
    <w:rPr>
      <w:rFonts w:ascii="Times New Roman" w:hAnsi="Times New Roman" w:cs="Times New Roman" w:hint="default"/>
      <w:b w:val="0"/>
      <w:i w:val="0"/>
      <w:strike w:val="0"/>
      <w:dstrike w:val="0"/>
      <w:sz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  <w:color w:val="FF0000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 w:hint="default"/>
      <w:b w:val="0"/>
      <w:i w:val="0"/>
      <w:strike w:val="0"/>
      <w:dstrike w:val="0"/>
      <w:sz w:val="24"/>
    </w:rPr>
  </w:style>
  <w:style w:type="character" w:customStyle="1" w:styleId="WW8Num30z1">
    <w:name w:val="WW8Num30z1"/>
    <w:rPr>
      <w:rFonts w:hint="default"/>
      <w:b w:val="0"/>
      <w:i w:val="0"/>
    </w:rPr>
  </w:style>
  <w:style w:type="character" w:customStyle="1" w:styleId="WW8Num30z2">
    <w:name w:val="WW8Num30z2"/>
    <w:rPr>
      <w:rFonts w:hint="default"/>
      <w:b w:val="0"/>
      <w:i w:val="0"/>
      <w:strike w:val="0"/>
      <w:dstrike w:val="0"/>
      <w:sz w:val="24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" w:hAnsi="Wingdings" w:cs="Wingdings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  <w:rPr>
      <w:rFonts w:ascii="Times New Roman" w:hAnsi="Times New Roman" w:cs="Times New Roman" w:hint="default"/>
      <w:b w:val="0"/>
      <w:i w:val="0"/>
      <w:strike w:val="0"/>
      <w:dstrike w:val="0"/>
      <w:sz w:val="24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 w:val="0"/>
      <w:bCs/>
      <w:i w:val="0"/>
      <w:strike w:val="0"/>
      <w:dstrike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strike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strike w:val="0"/>
      <w:dstrike w:val="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strike w:val="0"/>
      <w:dstrike w:val="0"/>
      <w:color w:val="auto"/>
      <w:u w:val="none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Cs/>
      <w:color w:val="FF000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bCs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  <w:rPr>
      <w:rFonts w:ascii="Symbol" w:eastAsia="Times New Roman" w:hAnsi="Symbol" w:cs="Times New Roman" w:hint="default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  <w:u w:val="none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Times New Roman" w:hAnsi="Times New Roman" w:cs="Times New Roman" w:hint="default"/>
      <w:w w:val="100"/>
      <w:sz w:val="24"/>
      <w:szCs w:val="24"/>
    </w:rPr>
  </w:style>
  <w:style w:type="character" w:customStyle="1" w:styleId="WW8Num46z1">
    <w:name w:val="WW8Num46z1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  <w:color w:val="auto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0z1">
    <w:name w:val="WW8Num50z1"/>
    <w:rPr>
      <w:rFonts w:hint="default"/>
    </w:rPr>
  </w:style>
  <w:style w:type="character" w:customStyle="1" w:styleId="WW8Num50z3">
    <w:name w:val="WW8Num50z3"/>
    <w:rPr>
      <w:rFonts w:ascii="Times New Roman" w:hAnsi="Times New Roman" w:cs="Times New Roman" w:hint="default"/>
      <w:b w:val="0"/>
      <w:i w:val="0"/>
      <w:strike w:val="0"/>
      <w:dstrike w:val="0"/>
      <w:sz w:val="24"/>
    </w:rPr>
  </w:style>
  <w:style w:type="character" w:customStyle="1" w:styleId="WW8Num51z0">
    <w:name w:val="WW8Num51z0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rFonts w:eastAsia="Times New Roman" w:hint="default"/>
      <w:bCs/>
      <w:color w:val="auto"/>
      <w:lang w:val="pl-PL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Wingdings" w:hAnsi="Wingdings" w:cs="Wingdings" w:hint="default"/>
    </w:rPr>
  </w:style>
  <w:style w:type="character" w:customStyle="1" w:styleId="WW8Num52z1">
    <w:name w:val="WW8Num52z1"/>
    <w:rPr>
      <w:rFonts w:ascii="Courier New" w:hAnsi="Courier New" w:cs="Courier New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3z0">
    <w:name w:val="WW8Num53z0"/>
    <w:rPr>
      <w:rFonts w:hint="default"/>
      <w:iCs/>
    </w:rPr>
  </w:style>
  <w:style w:type="character" w:customStyle="1" w:styleId="WW8Num53z1">
    <w:name w:val="WW8Num53z1"/>
    <w:rPr>
      <w:rFonts w:hint="default"/>
      <w:b w:val="0"/>
      <w:color w:val="auto"/>
      <w:sz w:val="24"/>
      <w:szCs w:val="24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ighlight">
    <w:name w:val="highlight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tabs>
        <w:tab w:val="left" w:pos="540"/>
      </w:tabs>
      <w:jc w:val="both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styleId="Tytu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pPr>
      <w:ind w:left="708"/>
    </w:pPr>
  </w:style>
  <w:style w:type="paragraph" w:customStyle="1" w:styleId="Tekstpodstawowywcity31">
    <w:name w:val="Tekst podstawowy wcięty 31"/>
    <w:basedOn w:val="Normalny"/>
    <w:pPr>
      <w:ind w:left="360" w:hanging="360"/>
      <w:jc w:val="both"/>
    </w:pPr>
  </w:style>
  <w:style w:type="paragraph" w:customStyle="1" w:styleId="Tekstpodstawowy21">
    <w:name w:val="Tekst podstawowy 21"/>
    <w:basedOn w:val="Normalny"/>
    <w:pPr>
      <w:jc w:val="both"/>
    </w:pPr>
    <w:rPr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yl1">
    <w:name w:val="Styl1"/>
    <w:basedOn w:val="Normalny"/>
    <w:pPr>
      <w:numPr>
        <w:numId w:val="24"/>
      </w:numPr>
    </w:p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Zawartoramki">
    <w:name w:val="Zawartość ramki"/>
    <w:basedOn w:val="Tekstpodstawowy"/>
  </w:style>
  <w:style w:type="character" w:customStyle="1" w:styleId="StopkaZnak">
    <w:name w:val="Stopka Znak"/>
    <w:basedOn w:val="Domylnaczcionkaakapitu"/>
    <w:link w:val="Stopka"/>
    <w:uiPriority w:val="99"/>
    <w:rsid w:val="007C08F3"/>
    <w:rPr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420F94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2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2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23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2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23C"/>
    <w:rPr>
      <w:b/>
      <w:bCs/>
      <w:lang w:eastAsia="ar-SA"/>
    </w:rPr>
  </w:style>
  <w:style w:type="character" w:customStyle="1" w:styleId="markedcontent">
    <w:name w:val="markedcontent"/>
    <w:basedOn w:val="Domylnaczcionkaakapitu"/>
    <w:rsid w:val="005E5D86"/>
  </w:style>
  <w:style w:type="paragraph" w:styleId="NormalnyWeb">
    <w:name w:val="Normal (Web)"/>
    <w:basedOn w:val="Normalny"/>
    <w:uiPriority w:val="99"/>
    <w:semiHidden/>
    <w:unhideWhenUsed/>
    <w:rsid w:val="0052730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4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3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6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A1E61-F3E8-4CD9-AFD6-77D9058A71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B40F46F-098E-4E1E-AD79-49E5BC84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16</Pages>
  <Words>6493</Words>
  <Characters>38964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KARKONOSKA PAŃSTWOWA SZKOŁA WYŻSZA</vt:lpstr>
    </vt:vector>
  </TitlesOfParts>
  <Company/>
  <LinksUpToDate>false</LinksUpToDate>
  <CharactersWithSpaces>45367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KARKONOSKA PAŃSTWOWA SZKOŁA WYŻSZA</dc:title>
  <dc:subject/>
  <dc:creator>Agnieszka Kaszewska</dc:creator>
  <cp:keywords/>
  <cp:lastModifiedBy>Agnieszka</cp:lastModifiedBy>
  <cp:revision>140</cp:revision>
  <cp:lastPrinted>2025-09-30T10:29:00Z</cp:lastPrinted>
  <dcterms:created xsi:type="dcterms:W3CDTF">2023-10-03T10:10:00Z</dcterms:created>
  <dcterms:modified xsi:type="dcterms:W3CDTF">2025-09-30T10:29:00Z</dcterms:modified>
</cp:coreProperties>
</file>